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915" w:rsidRDefault="00757915"/>
    <w:p w:rsidR="00757915" w:rsidRDefault="00757915"/>
    <w:p w:rsidR="00757915" w:rsidRDefault="00757915"/>
    <w:p w:rsidR="00757915" w:rsidRDefault="00757915"/>
    <w:p w:rsidR="00757915" w:rsidRDefault="00757915"/>
    <w:p w:rsidR="00757915" w:rsidRDefault="00757915"/>
    <w:p w:rsidR="00757915" w:rsidRDefault="00757915"/>
    <w:p w:rsidR="00757915" w:rsidRDefault="00757915"/>
    <w:p w:rsidR="00757915" w:rsidRDefault="00757915">
      <w:pPr>
        <w:rPr>
          <w:sz w:val="48"/>
          <w:szCs w:val="48"/>
        </w:rPr>
      </w:pPr>
    </w:p>
    <w:p w:rsidR="00757915" w:rsidRDefault="00757915">
      <w:pPr>
        <w:rPr>
          <w:sz w:val="48"/>
          <w:szCs w:val="48"/>
        </w:rPr>
      </w:pPr>
    </w:p>
    <w:p w:rsidR="00757915" w:rsidRPr="00D2581E" w:rsidRDefault="00757915">
      <w:pPr>
        <w:rPr>
          <w:sz w:val="72"/>
          <w:szCs w:val="72"/>
        </w:rPr>
      </w:pPr>
    </w:p>
    <w:p w:rsidR="00757915" w:rsidRPr="00D2581E" w:rsidRDefault="00757915" w:rsidP="00A32A2F">
      <w:pPr>
        <w:jc w:val="center"/>
        <w:rPr>
          <w:sz w:val="72"/>
          <w:szCs w:val="72"/>
        </w:rPr>
      </w:pPr>
      <w:r w:rsidRPr="00D2581E">
        <w:rPr>
          <w:sz w:val="72"/>
          <w:szCs w:val="72"/>
        </w:rPr>
        <w:t>AS 2 Human Geography</w:t>
      </w:r>
    </w:p>
    <w:p w:rsidR="00757915" w:rsidRPr="00D2581E" w:rsidRDefault="00757915" w:rsidP="00A32A2F">
      <w:pPr>
        <w:jc w:val="center"/>
        <w:rPr>
          <w:sz w:val="72"/>
          <w:szCs w:val="72"/>
        </w:rPr>
      </w:pPr>
    </w:p>
    <w:p w:rsidR="00757915" w:rsidRPr="00D2581E" w:rsidRDefault="00757915" w:rsidP="00A32A2F">
      <w:pPr>
        <w:jc w:val="center"/>
        <w:rPr>
          <w:sz w:val="72"/>
          <w:szCs w:val="72"/>
        </w:rPr>
      </w:pPr>
      <w:r w:rsidRPr="00D2581E">
        <w:rPr>
          <w:sz w:val="72"/>
          <w:szCs w:val="72"/>
        </w:rPr>
        <w:t>Skills and Techniques</w:t>
      </w:r>
    </w:p>
    <w:p w:rsidR="00757915" w:rsidRPr="00D2581E" w:rsidRDefault="00757915" w:rsidP="00A32A2F">
      <w:pPr>
        <w:jc w:val="center"/>
        <w:rPr>
          <w:sz w:val="72"/>
          <w:szCs w:val="72"/>
        </w:rPr>
      </w:pPr>
    </w:p>
    <w:p w:rsidR="00757915" w:rsidRPr="00D2581E" w:rsidRDefault="00757915" w:rsidP="00A32A2F">
      <w:pPr>
        <w:jc w:val="center"/>
        <w:rPr>
          <w:sz w:val="72"/>
          <w:szCs w:val="72"/>
        </w:rPr>
      </w:pPr>
      <w:r w:rsidRPr="00D2581E">
        <w:rPr>
          <w:sz w:val="72"/>
          <w:szCs w:val="72"/>
        </w:rPr>
        <w:t>Name: ______________</w:t>
      </w:r>
    </w:p>
    <w:p w:rsidR="00757915" w:rsidRDefault="00757915" w:rsidP="00A32A2F">
      <w:pPr>
        <w:jc w:val="center"/>
        <w:rPr>
          <w:sz w:val="52"/>
          <w:szCs w:val="52"/>
        </w:rPr>
      </w:pPr>
    </w:p>
    <w:p w:rsidR="00757915" w:rsidRPr="000C28D1" w:rsidRDefault="00757915" w:rsidP="000C28D1">
      <w:pPr>
        <w:jc w:val="center"/>
        <w:outlineLvl w:val="0"/>
        <w:rPr>
          <w:b/>
          <w:sz w:val="28"/>
          <w:szCs w:val="28"/>
          <w:u w:val="single"/>
        </w:rPr>
      </w:pPr>
      <w:r>
        <w:rPr>
          <w:sz w:val="52"/>
          <w:szCs w:val="52"/>
        </w:rPr>
        <w:br w:type="page"/>
      </w:r>
      <w:r w:rsidRPr="000C28D1">
        <w:rPr>
          <w:b/>
          <w:sz w:val="28"/>
          <w:szCs w:val="28"/>
          <w:u w:val="single"/>
        </w:rPr>
        <w:t>Mapping Techniques</w:t>
      </w:r>
    </w:p>
    <w:p w:rsidR="00757915" w:rsidRDefault="00757915" w:rsidP="000C28D1"/>
    <w:p w:rsidR="00757915" w:rsidRPr="000C28D1" w:rsidRDefault="00757915" w:rsidP="000C28D1">
      <w:pPr>
        <w:rPr>
          <w:b/>
          <w:i/>
          <w:sz w:val="28"/>
          <w:szCs w:val="28"/>
        </w:rPr>
      </w:pPr>
      <w:r w:rsidRPr="000C28D1">
        <w:rPr>
          <w:b/>
          <w:i/>
          <w:sz w:val="28"/>
          <w:szCs w:val="28"/>
        </w:rPr>
        <w:t>Dot Distribution Maps</w:t>
      </w:r>
    </w:p>
    <w:p w:rsidR="00757915" w:rsidRPr="007756FD" w:rsidRDefault="00757915" w:rsidP="000C28D1">
      <w:pPr>
        <w:rPr>
          <w:sz w:val="28"/>
          <w:szCs w:val="28"/>
        </w:rPr>
      </w:pPr>
    </w:p>
    <w:p w:rsidR="00757915" w:rsidRPr="007756FD" w:rsidRDefault="00757915" w:rsidP="000C28D1">
      <w:pPr>
        <w:outlineLvl w:val="0"/>
        <w:rPr>
          <w:b/>
          <w:sz w:val="28"/>
          <w:szCs w:val="28"/>
        </w:rPr>
      </w:pPr>
      <w:r w:rsidRPr="007756FD">
        <w:rPr>
          <w:b/>
          <w:sz w:val="28"/>
          <w:szCs w:val="28"/>
        </w:rPr>
        <w:t>When to use</w:t>
      </w:r>
    </w:p>
    <w:p w:rsidR="00757915" w:rsidRPr="007756FD" w:rsidRDefault="00757915" w:rsidP="000C28D1">
      <w:pPr>
        <w:rPr>
          <w:sz w:val="28"/>
          <w:szCs w:val="28"/>
        </w:rPr>
      </w:pPr>
      <w:r w:rsidRPr="007756FD">
        <w:rPr>
          <w:sz w:val="28"/>
          <w:szCs w:val="28"/>
        </w:rPr>
        <w:t>A dot distribution map is an effective and relatively simple mapping technique used to display a geographical distribution.</w:t>
      </w:r>
    </w:p>
    <w:p w:rsidR="00757915" w:rsidRPr="007756FD" w:rsidRDefault="00757915" w:rsidP="000C28D1">
      <w:pPr>
        <w:rPr>
          <w:sz w:val="28"/>
          <w:szCs w:val="28"/>
        </w:rPr>
      </w:pPr>
      <w:r w:rsidRPr="007756FD">
        <w:rPr>
          <w:sz w:val="28"/>
          <w:szCs w:val="28"/>
        </w:rPr>
        <w:t>Each dot represents a specific value and their distribution and density on a map allow a geographer to interpret patterns.</w:t>
      </w:r>
    </w:p>
    <w:p w:rsidR="00757915" w:rsidRPr="007756FD" w:rsidRDefault="00757915" w:rsidP="000C28D1">
      <w:pPr>
        <w:rPr>
          <w:sz w:val="28"/>
          <w:szCs w:val="28"/>
        </w:rPr>
      </w:pPr>
      <w:r w:rsidRPr="007756FD">
        <w:rPr>
          <w:sz w:val="28"/>
          <w:szCs w:val="28"/>
        </w:rPr>
        <w:t>Dots can be distributed randomly within defined ‘regions’ or alternatively they can be plotted in actual locations if the information is available.</w:t>
      </w:r>
    </w:p>
    <w:p w:rsidR="00757915" w:rsidRPr="007756FD" w:rsidRDefault="00757915" w:rsidP="000C28D1">
      <w:pPr>
        <w:rPr>
          <w:sz w:val="28"/>
          <w:szCs w:val="28"/>
        </w:rPr>
      </w:pPr>
    </w:p>
    <w:p w:rsidR="00757915" w:rsidRPr="007756FD" w:rsidRDefault="00757915" w:rsidP="000C28D1">
      <w:pPr>
        <w:outlineLvl w:val="0"/>
        <w:rPr>
          <w:b/>
          <w:sz w:val="28"/>
          <w:szCs w:val="28"/>
        </w:rPr>
      </w:pPr>
      <w:r w:rsidRPr="007756FD">
        <w:rPr>
          <w:b/>
          <w:sz w:val="28"/>
          <w:szCs w:val="28"/>
        </w:rPr>
        <w:t>How to construct a dot distribution map</w:t>
      </w:r>
    </w:p>
    <w:p w:rsidR="00757915" w:rsidRPr="007756FD" w:rsidRDefault="00757915" w:rsidP="000C28D1">
      <w:pPr>
        <w:rPr>
          <w:sz w:val="28"/>
          <w:szCs w:val="28"/>
        </w:rPr>
      </w:pPr>
      <w:r w:rsidRPr="00C7590D">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273.75pt;mso-position-horizontal-relative:char;mso-position-vertical-relative:line">
            <v:imagedata r:id="rId7" o:title="" croptop="27904f" cropbottom="3532f" cropleft="17065f" cropright="1542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757915" w:rsidRPr="007756FD" w:rsidTr="008E02E8">
        <w:tc>
          <w:tcPr>
            <w:tcW w:w="4261" w:type="dxa"/>
          </w:tcPr>
          <w:p w:rsidR="00757915" w:rsidRPr="000C28D1" w:rsidRDefault="00757915" w:rsidP="008E02E8">
            <w:pPr>
              <w:jc w:val="center"/>
              <w:rPr>
                <w:b/>
                <w:sz w:val="28"/>
                <w:szCs w:val="28"/>
              </w:rPr>
            </w:pPr>
            <w:r w:rsidRPr="000C28D1">
              <w:rPr>
                <w:b/>
                <w:sz w:val="28"/>
                <w:szCs w:val="28"/>
              </w:rPr>
              <w:t>Advantages</w:t>
            </w:r>
          </w:p>
        </w:tc>
        <w:tc>
          <w:tcPr>
            <w:tcW w:w="4261" w:type="dxa"/>
          </w:tcPr>
          <w:p w:rsidR="00757915" w:rsidRPr="000C28D1" w:rsidRDefault="00757915" w:rsidP="008E02E8">
            <w:pPr>
              <w:jc w:val="center"/>
              <w:rPr>
                <w:b/>
                <w:sz w:val="28"/>
                <w:szCs w:val="28"/>
              </w:rPr>
            </w:pPr>
            <w:r w:rsidRPr="000C28D1">
              <w:rPr>
                <w:b/>
                <w:sz w:val="28"/>
                <w:szCs w:val="28"/>
              </w:rPr>
              <w:t>Disadvantages</w:t>
            </w:r>
          </w:p>
        </w:tc>
      </w:tr>
      <w:tr w:rsidR="00757915" w:rsidRPr="007756FD" w:rsidTr="008E02E8">
        <w:tc>
          <w:tcPr>
            <w:tcW w:w="4261" w:type="dxa"/>
            <w:vAlign w:val="center"/>
          </w:tcPr>
          <w:p w:rsidR="00757915" w:rsidRPr="007756FD" w:rsidRDefault="00757915" w:rsidP="008E02E8">
            <w:pPr>
              <w:rPr>
                <w:sz w:val="28"/>
                <w:szCs w:val="28"/>
              </w:rPr>
            </w:pPr>
            <w:r w:rsidRPr="007756FD">
              <w:rPr>
                <w:sz w:val="28"/>
                <w:szCs w:val="28"/>
              </w:rPr>
              <w:t>Easy to understand</w:t>
            </w:r>
          </w:p>
        </w:tc>
        <w:tc>
          <w:tcPr>
            <w:tcW w:w="4261" w:type="dxa"/>
            <w:vAlign w:val="center"/>
          </w:tcPr>
          <w:p w:rsidR="00757915" w:rsidRPr="007756FD" w:rsidRDefault="00757915" w:rsidP="008E02E8">
            <w:pPr>
              <w:rPr>
                <w:sz w:val="28"/>
                <w:szCs w:val="28"/>
              </w:rPr>
            </w:pPr>
            <w:r w:rsidRPr="007756FD">
              <w:rPr>
                <w:sz w:val="28"/>
                <w:szCs w:val="28"/>
              </w:rPr>
              <w:t>Time consuming, when done by hand</w:t>
            </w:r>
          </w:p>
        </w:tc>
      </w:tr>
      <w:tr w:rsidR="00757915" w:rsidRPr="007756FD" w:rsidTr="008E02E8">
        <w:tc>
          <w:tcPr>
            <w:tcW w:w="4261" w:type="dxa"/>
            <w:vAlign w:val="center"/>
          </w:tcPr>
          <w:p w:rsidR="00757915" w:rsidRPr="007756FD" w:rsidRDefault="00757915" w:rsidP="008E02E8">
            <w:pPr>
              <w:rPr>
                <w:sz w:val="28"/>
                <w:szCs w:val="28"/>
              </w:rPr>
            </w:pPr>
            <w:r w:rsidRPr="007756FD">
              <w:rPr>
                <w:sz w:val="28"/>
                <w:szCs w:val="28"/>
              </w:rPr>
              <w:t>Effective in showing spatial density</w:t>
            </w:r>
          </w:p>
        </w:tc>
        <w:tc>
          <w:tcPr>
            <w:tcW w:w="4261" w:type="dxa"/>
            <w:vAlign w:val="center"/>
          </w:tcPr>
          <w:p w:rsidR="00757915" w:rsidRPr="007756FD" w:rsidRDefault="00757915" w:rsidP="008E02E8">
            <w:pPr>
              <w:rPr>
                <w:sz w:val="28"/>
                <w:szCs w:val="28"/>
              </w:rPr>
            </w:pPr>
            <w:r w:rsidRPr="007756FD">
              <w:rPr>
                <w:sz w:val="28"/>
                <w:szCs w:val="28"/>
              </w:rPr>
              <w:t>GIS and mapping software typically randomise dots within designated ‘regions’, resulting in dots that may not be close to the phenomena they represent</w:t>
            </w:r>
          </w:p>
        </w:tc>
      </w:tr>
      <w:tr w:rsidR="00757915" w:rsidRPr="007756FD" w:rsidTr="008E02E8">
        <w:tc>
          <w:tcPr>
            <w:tcW w:w="4261" w:type="dxa"/>
            <w:vAlign w:val="center"/>
          </w:tcPr>
          <w:p w:rsidR="00757915" w:rsidRPr="007756FD" w:rsidRDefault="00757915" w:rsidP="008E02E8">
            <w:pPr>
              <w:rPr>
                <w:sz w:val="28"/>
                <w:szCs w:val="28"/>
              </w:rPr>
            </w:pPr>
            <w:r w:rsidRPr="007756FD">
              <w:rPr>
                <w:sz w:val="28"/>
                <w:szCs w:val="28"/>
              </w:rPr>
              <w:t>Can show variation in pattern e.g. clustering</w:t>
            </w:r>
          </w:p>
        </w:tc>
        <w:tc>
          <w:tcPr>
            <w:tcW w:w="4261" w:type="dxa"/>
            <w:vAlign w:val="center"/>
          </w:tcPr>
          <w:p w:rsidR="00757915" w:rsidRPr="007756FD" w:rsidRDefault="00757915" w:rsidP="008E02E8">
            <w:pPr>
              <w:rPr>
                <w:sz w:val="28"/>
                <w:szCs w:val="28"/>
              </w:rPr>
            </w:pPr>
            <w:r w:rsidRPr="007756FD">
              <w:rPr>
                <w:sz w:val="28"/>
                <w:szCs w:val="28"/>
              </w:rPr>
              <w:t>Large ranges in data values make it very difficult to select a single dot value that is visible across areas of highest and lowest density</w:t>
            </w:r>
          </w:p>
        </w:tc>
      </w:tr>
    </w:tbl>
    <w:p w:rsidR="00757915" w:rsidRDefault="00757915" w:rsidP="000C28D1">
      <w:pPr>
        <w:rPr>
          <w:b/>
          <w:i/>
          <w:sz w:val="28"/>
          <w:szCs w:val="28"/>
        </w:rPr>
      </w:pPr>
    </w:p>
    <w:p w:rsidR="00757915" w:rsidRPr="000C28D1" w:rsidRDefault="00757915" w:rsidP="000C28D1">
      <w:pPr>
        <w:rPr>
          <w:b/>
          <w:i/>
          <w:sz w:val="28"/>
          <w:szCs w:val="28"/>
        </w:rPr>
      </w:pPr>
      <w:r w:rsidRPr="000C28D1">
        <w:rPr>
          <w:b/>
          <w:i/>
          <w:sz w:val="28"/>
          <w:szCs w:val="28"/>
        </w:rPr>
        <w:t>Choropleth Maps</w:t>
      </w:r>
    </w:p>
    <w:p w:rsidR="00757915" w:rsidRPr="007756FD" w:rsidRDefault="00757915" w:rsidP="000C28D1">
      <w:pPr>
        <w:rPr>
          <w:sz w:val="28"/>
          <w:szCs w:val="28"/>
        </w:rPr>
      </w:pPr>
    </w:p>
    <w:p w:rsidR="00757915" w:rsidRPr="007756FD" w:rsidRDefault="00757915" w:rsidP="000C28D1">
      <w:pPr>
        <w:outlineLvl w:val="0"/>
        <w:rPr>
          <w:b/>
          <w:sz w:val="28"/>
          <w:szCs w:val="28"/>
        </w:rPr>
      </w:pPr>
      <w:r w:rsidRPr="007756FD">
        <w:rPr>
          <w:b/>
          <w:sz w:val="28"/>
          <w:szCs w:val="28"/>
        </w:rPr>
        <w:t>When to use</w:t>
      </w:r>
    </w:p>
    <w:p w:rsidR="00757915" w:rsidRPr="007756FD" w:rsidRDefault="00757915" w:rsidP="000C28D1">
      <w:pPr>
        <w:rPr>
          <w:sz w:val="28"/>
          <w:szCs w:val="28"/>
        </w:rPr>
      </w:pPr>
      <w:r w:rsidRPr="007756FD">
        <w:rPr>
          <w:sz w:val="28"/>
          <w:szCs w:val="28"/>
        </w:rPr>
        <w:t>A Choropleth map is one which is shaded to show the relative density of an area.</w:t>
      </w:r>
    </w:p>
    <w:p w:rsidR="00757915" w:rsidRPr="007756FD" w:rsidRDefault="00757915" w:rsidP="000C28D1">
      <w:pPr>
        <w:rPr>
          <w:sz w:val="28"/>
          <w:szCs w:val="28"/>
        </w:rPr>
      </w:pPr>
      <w:r w:rsidRPr="007756FD">
        <w:rPr>
          <w:sz w:val="28"/>
          <w:szCs w:val="28"/>
        </w:rPr>
        <w:t>A graduation of colour is used to reflect a range of values.  The deepest, most intense colour illustrates the highest values.</w:t>
      </w:r>
    </w:p>
    <w:p w:rsidR="00757915" w:rsidRPr="007756FD" w:rsidRDefault="00757915" w:rsidP="000C28D1">
      <w:pPr>
        <w:rPr>
          <w:sz w:val="28"/>
          <w:szCs w:val="28"/>
        </w:rPr>
      </w:pPr>
    </w:p>
    <w:p w:rsidR="00757915" w:rsidRPr="007756FD" w:rsidRDefault="00757915" w:rsidP="000C28D1">
      <w:pPr>
        <w:outlineLvl w:val="0"/>
        <w:rPr>
          <w:b/>
          <w:sz w:val="28"/>
          <w:szCs w:val="28"/>
        </w:rPr>
      </w:pPr>
      <w:r w:rsidRPr="007756FD">
        <w:rPr>
          <w:b/>
          <w:sz w:val="28"/>
          <w:szCs w:val="28"/>
        </w:rPr>
        <w:t>How to Construct a Choropleth Map</w:t>
      </w:r>
    </w:p>
    <w:p w:rsidR="00757915" w:rsidRPr="007756FD" w:rsidRDefault="00757915" w:rsidP="000C28D1">
      <w:pPr>
        <w:rPr>
          <w:sz w:val="28"/>
          <w:szCs w:val="28"/>
        </w:rPr>
      </w:pPr>
      <w:r w:rsidRPr="00C7590D">
        <w:rPr>
          <w:sz w:val="28"/>
          <w:szCs w:val="28"/>
        </w:rPr>
        <w:pict>
          <v:shape id="_x0000_i1026" type="#_x0000_t75" style="width:396pt;height:396pt;mso-position-horizontal-relative:char;mso-position-vertical-relative:line">
            <v:imagedata r:id="rId8" o:title="" croptop="25833f" cropbottom="5236f" cropleft="17065f"/>
          </v:shape>
        </w:pict>
      </w:r>
    </w:p>
    <w:p w:rsidR="00757915" w:rsidRDefault="00757915" w:rsidP="000C28D1">
      <w:pPr>
        <w:rPr>
          <w:sz w:val="28"/>
          <w:szCs w:val="28"/>
        </w:rPr>
      </w:pPr>
    </w:p>
    <w:p w:rsidR="00757915" w:rsidRPr="007756FD" w:rsidRDefault="00757915" w:rsidP="000C28D1">
      <w:pPr>
        <w:rPr>
          <w:sz w:val="28"/>
          <w:szCs w:val="28"/>
        </w:rPr>
      </w:pPr>
      <w:r w:rsidRPr="007756FD">
        <w:rPr>
          <w:sz w:val="28"/>
          <w:szCs w:val="28"/>
        </w:rPr>
        <w:t xml:space="preserve">To produce a choropleth map you need to </w:t>
      </w:r>
      <w:r w:rsidRPr="007756FD">
        <w:rPr>
          <w:sz w:val="28"/>
          <w:szCs w:val="28"/>
        </w:rPr>
        <w:br/>
        <w:t>(a)</w:t>
      </w:r>
    </w:p>
    <w:p w:rsidR="00757915" w:rsidRPr="007756FD" w:rsidRDefault="00757915" w:rsidP="000C28D1">
      <w:pPr>
        <w:numPr>
          <w:ilvl w:val="0"/>
          <w:numId w:val="36"/>
        </w:numPr>
        <w:rPr>
          <w:sz w:val="28"/>
          <w:szCs w:val="28"/>
        </w:rPr>
      </w:pPr>
      <w:r w:rsidRPr="007756FD">
        <w:rPr>
          <w:sz w:val="28"/>
          <w:szCs w:val="28"/>
        </w:rPr>
        <w:t>devise suitable classes (groups of data)</w:t>
      </w:r>
    </w:p>
    <w:p w:rsidR="00757915" w:rsidRPr="007756FD" w:rsidRDefault="00757915" w:rsidP="000C28D1">
      <w:pPr>
        <w:numPr>
          <w:ilvl w:val="0"/>
          <w:numId w:val="36"/>
        </w:numPr>
        <w:rPr>
          <w:sz w:val="28"/>
          <w:szCs w:val="28"/>
        </w:rPr>
      </w:pPr>
      <w:r w:rsidRPr="007756FD">
        <w:rPr>
          <w:sz w:val="28"/>
          <w:szCs w:val="28"/>
        </w:rPr>
        <w:t>data must be grouped into classes or categories</w:t>
      </w:r>
    </w:p>
    <w:p w:rsidR="00757915" w:rsidRPr="007756FD" w:rsidRDefault="00757915" w:rsidP="000C28D1">
      <w:pPr>
        <w:numPr>
          <w:ilvl w:val="0"/>
          <w:numId w:val="36"/>
        </w:numPr>
        <w:rPr>
          <w:sz w:val="28"/>
          <w:szCs w:val="28"/>
        </w:rPr>
      </w:pPr>
      <w:r w:rsidRPr="007756FD">
        <w:rPr>
          <w:sz w:val="28"/>
          <w:szCs w:val="28"/>
        </w:rPr>
        <w:t>four to six groups should be ide</w:t>
      </w:r>
      <w:r>
        <w:rPr>
          <w:sz w:val="28"/>
          <w:szCs w:val="28"/>
        </w:rPr>
        <w:t>ntified which cover the entire r</w:t>
      </w:r>
      <w:r w:rsidRPr="007756FD">
        <w:rPr>
          <w:sz w:val="28"/>
          <w:szCs w:val="28"/>
        </w:rPr>
        <w:t>ange of values present</w:t>
      </w:r>
    </w:p>
    <w:p w:rsidR="00757915" w:rsidRPr="007756FD" w:rsidRDefault="00757915" w:rsidP="00B51214">
      <w:pPr>
        <w:numPr>
          <w:ilvl w:val="0"/>
          <w:numId w:val="36"/>
        </w:numPr>
        <w:rPr>
          <w:sz w:val="28"/>
          <w:szCs w:val="28"/>
        </w:rPr>
      </w:pPr>
      <w:r w:rsidRPr="007756FD">
        <w:rPr>
          <w:sz w:val="28"/>
          <w:szCs w:val="28"/>
        </w:rPr>
        <w:t>group sizes do not need to be equal however it is important that boundary values do not overlap or that gaps do not occur between classes</w:t>
      </w:r>
    </w:p>
    <w:p w:rsidR="00757915" w:rsidRPr="007756FD" w:rsidRDefault="00757915" w:rsidP="000C28D1">
      <w:pPr>
        <w:rPr>
          <w:sz w:val="28"/>
          <w:szCs w:val="28"/>
        </w:rPr>
      </w:pPr>
      <w:r w:rsidRPr="007756FD">
        <w:rPr>
          <w:sz w:val="28"/>
          <w:szCs w:val="28"/>
        </w:rPr>
        <w:t>(b)</w:t>
      </w:r>
    </w:p>
    <w:p w:rsidR="00757915" w:rsidRPr="007756FD" w:rsidRDefault="00757915" w:rsidP="000C28D1">
      <w:pPr>
        <w:numPr>
          <w:ilvl w:val="0"/>
          <w:numId w:val="37"/>
        </w:numPr>
        <w:rPr>
          <w:sz w:val="28"/>
          <w:szCs w:val="28"/>
        </w:rPr>
      </w:pPr>
      <w:r w:rsidRPr="007756FD">
        <w:rPr>
          <w:sz w:val="28"/>
          <w:szCs w:val="28"/>
        </w:rPr>
        <w:t>Consider Appropriate Shading</w:t>
      </w:r>
    </w:p>
    <w:p w:rsidR="00757915" w:rsidRPr="007756FD" w:rsidRDefault="00757915" w:rsidP="000C28D1">
      <w:pPr>
        <w:numPr>
          <w:ilvl w:val="0"/>
          <w:numId w:val="37"/>
        </w:numPr>
        <w:rPr>
          <w:sz w:val="28"/>
          <w:szCs w:val="28"/>
        </w:rPr>
      </w:pPr>
      <w:r w:rsidRPr="007756FD">
        <w:rPr>
          <w:sz w:val="28"/>
          <w:szCs w:val="28"/>
        </w:rPr>
        <w:t>Shading should be graded from dark to light</w:t>
      </w:r>
    </w:p>
    <w:p w:rsidR="00757915" w:rsidRPr="007756FD" w:rsidRDefault="00757915" w:rsidP="000C28D1">
      <w:pPr>
        <w:numPr>
          <w:ilvl w:val="0"/>
          <w:numId w:val="37"/>
        </w:numPr>
        <w:rPr>
          <w:sz w:val="28"/>
          <w:szCs w:val="28"/>
        </w:rPr>
      </w:pPr>
      <w:r w:rsidRPr="007756FD">
        <w:rPr>
          <w:sz w:val="28"/>
          <w:szCs w:val="28"/>
        </w:rPr>
        <w:t>Darkest tones indicate highest values</w:t>
      </w:r>
    </w:p>
    <w:p w:rsidR="00757915" w:rsidRPr="007756FD" w:rsidRDefault="00757915" w:rsidP="000C28D1">
      <w:pPr>
        <w:numPr>
          <w:ilvl w:val="0"/>
          <w:numId w:val="37"/>
        </w:numPr>
        <w:rPr>
          <w:sz w:val="28"/>
          <w:szCs w:val="28"/>
        </w:rPr>
      </w:pPr>
      <w:r w:rsidRPr="007756FD">
        <w:rPr>
          <w:sz w:val="28"/>
          <w:szCs w:val="28"/>
        </w:rPr>
        <w:t>Most effective when varying tones of one colour are used</w:t>
      </w:r>
    </w:p>
    <w:p w:rsidR="00757915" w:rsidRPr="007756FD" w:rsidRDefault="00757915" w:rsidP="000C28D1">
      <w:pPr>
        <w:ind w:left="360"/>
        <w:rPr>
          <w:sz w:val="28"/>
          <w:szCs w:val="28"/>
        </w:rPr>
      </w:pPr>
    </w:p>
    <w:p w:rsidR="00757915" w:rsidRPr="007756FD" w:rsidRDefault="00757915" w:rsidP="000C28D1">
      <w:pPr>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757915" w:rsidRPr="007756FD" w:rsidTr="008E02E8">
        <w:tc>
          <w:tcPr>
            <w:tcW w:w="4261" w:type="dxa"/>
          </w:tcPr>
          <w:p w:rsidR="00757915" w:rsidRPr="000C28D1" w:rsidRDefault="00757915" w:rsidP="008E02E8">
            <w:pPr>
              <w:jc w:val="center"/>
              <w:rPr>
                <w:b/>
                <w:sz w:val="28"/>
                <w:szCs w:val="28"/>
              </w:rPr>
            </w:pPr>
            <w:r w:rsidRPr="000C28D1">
              <w:rPr>
                <w:b/>
                <w:sz w:val="28"/>
                <w:szCs w:val="28"/>
              </w:rPr>
              <w:t>Advantages</w:t>
            </w:r>
          </w:p>
        </w:tc>
        <w:tc>
          <w:tcPr>
            <w:tcW w:w="4261" w:type="dxa"/>
          </w:tcPr>
          <w:p w:rsidR="00757915" w:rsidRPr="000C28D1" w:rsidRDefault="00757915" w:rsidP="008E02E8">
            <w:pPr>
              <w:jc w:val="center"/>
              <w:rPr>
                <w:b/>
                <w:sz w:val="28"/>
                <w:szCs w:val="28"/>
              </w:rPr>
            </w:pPr>
            <w:r w:rsidRPr="000C28D1">
              <w:rPr>
                <w:b/>
                <w:sz w:val="28"/>
                <w:szCs w:val="28"/>
              </w:rPr>
              <w:t>Disadvantages</w:t>
            </w:r>
          </w:p>
        </w:tc>
      </w:tr>
      <w:tr w:rsidR="00757915" w:rsidRPr="007756FD" w:rsidTr="008E02E8">
        <w:tc>
          <w:tcPr>
            <w:tcW w:w="4261" w:type="dxa"/>
          </w:tcPr>
          <w:p w:rsidR="00757915" w:rsidRPr="007756FD" w:rsidRDefault="00757915" w:rsidP="008E02E8">
            <w:pPr>
              <w:rPr>
                <w:sz w:val="28"/>
                <w:szCs w:val="28"/>
              </w:rPr>
            </w:pPr>
            <w:r w:rsidRPr="007756FD">
              <w:rPr>
                <w:sz w:val="28"/>
                <w:szCs w:val="28"/>
              </w:rPr>
              <w:t>Gives a good visual impression of change over space</w:t>
            </w:r>
          </w:p>
        </w:tc>
        <w:tc>
          <w:tcPr>
            <w:tcW w:w="4261" w:type="dxa"/>
          </w:tcPr>
          <w:p w:rsidR="00757915" w:rsidRPr="007756FD" w:rsidRDefault="00757915" w:rsidP="008E02E8">
            <w:pPr>
              <w:rPr>
                <w:sz w:val="28"/>
                <w:szCs w:val="28"/>
              </w:rPr>
            </w:pPr>
            <w:r w:rsidRPr="007756FD">
              <w:rPr>
                <w:sz w:val="28"/>
                <w:szCs w:val="28"/>
              </w:rPr>
              <w:t>Can give a false impression of abrupt changes at the boundary</w:t>
            </w:r>
          </w:p>
        </w:tc>
      </w:tr>
      <w:tr w:rsidR="00757915" w:rsidRPr="007756FD" w:rsidTr="008E02E8">
        <w:tc>
          <w:tcPr>
            <w:tcW w:w="4261" w:type="dxa"/>
          </w:tcPr>
          <w:p w:rsidR="00757915" w:rsidRPr="007756FD" w:rsidRDefault="00757915" w:rsidP="008E02E8">
            <w:pPr>
              <w:rPr>
                <w:sz w:val="28"/>
                <w:szCs w:val="28"/>
              </w:rPr>
            </w:pPr>
            <w:r w:rsidRPr="007756FD">
              <w:rPr>
                <w:sz w:val="28"/>
                <w:szCs w:val="28"/>
              </w:rPr>
              <w:t>Makes it easy to identify trends geographically</w:t>
            </w:r>
          </w:p>
        </w:tc>
        <w:tc>
          <w:tcPr>
            <w:tcW w:w="4261" w:type="dxa"/>
          </w:tcPr>
          <w:p w:rsidR="00757915" w:rsidRPr="007756FD" w:rsidRDefault="00757915" w:rsidP="008E02E8">
            <w:pPr>
              <w:rPr>
                <w:sz w:val="28"/>
                <w:szCs w:val="28"/>
              </w:rPr>
            </w:pPr>
            <w:r w:rsidRPr="007756FD">
              <w:rPr>
                <w:sz w:val="28"/>
                <w:szCs w:val="28"/>
              </w:rPr>
              <w:t>Variations within each area are hidden particularly if a wide data range is used</w:t>
            </w:r>
          </w:p>
        </w:tc>
      </w:tr>
      <w:tr w:rsidR="00757915" w:rsidRPr="007756FD" w:rsidTr="008E02E8">
        <w:tc>
          <w:tcPr>
            <w:tcW w:w="4261" w:type="dxa"/>
          </w:tcPr>
          <w:p w:rsidR="00757915" w:rsidRPr="007756FD" w:rsidRDefault="00757915" w:rsidP="008E02E8">
            <w:pPr>
              <w:rPr>
                <w:sz w:val="28"/>
                <w:szCs w:val="28"/>
              </w:rPr>
            </w:pPr>
            <w:r w:rsidRPr="007756FD">
              <w:rPr>
                <w:sz w:val="28"/>
                <w:szCs w:val="28"/>
              </w:rPr>
              <w:t>Allows patterns to be easily identified and anomalies to stand out</w:t>
            </w:r>
          </w:p>
        </w:tc>
        <w:tc>
          <w:tcPr>
            <w:tcW w:w="4261" w:type="dxa"/>
          </w:tcPr>
          <w:p w:rsidR="00757915" w:rsidRPr="007756FD" w:rsidRDefault="00757915" w:rsidP="008E02E8">
            <w:pPr>
              <w:rPr>
                <w:sz w:val="28"/>
                <w:szCs w:val="28"/>
              </w:rPr>
            </w:pPr>
            <w:r w:rsidRPr="007756FD">
              <w:rPr>
                <w:sz w:val="28"/>
                <w:szCs w:val="28"/>
              </w:rPr>
              <w:t>Reading exact data figures from the map is not possible</w:t>
            </w:r>
          </w:p>
        </w:tc>
      </w:tr>
      <w:tr w:rsidR="00757915" w:rsidRPr="007756FD" w:rsidTr="008E02E8">
        <w:tc>
          <w:tcPr>
            <w:tcW w:w="4261" w:type="dxa"/>
          </w:tcPr>
          <w:p w:rsidR="00757915" w:rsidRPr="007756FD" w:rsidRDefault="00757915" w:rsidP="008E02E8">
            <w:pPr>
              <w:rPr>
                <w:sz w:val="28"/>
                <w:szCs w:val="28"/>
              </w:rPr>
            </w:pPr>
            <w:r w:rsidRPr="007756FD">
              <w:rPr>
                <w:sz w:val="28"/>
                <w:szCs w:val="28"/>
              </w:rPr>
              <w:t>Easy to complete once the key is decided</w:t>
            </w:r>
          </w:p>
        </w:tc>
        <w:tc>
          <w:tcPr>
            <w:tcW w:w="4261" w:type="dxa"/>
            <w:shd w:val="clear" w:color="auto" w:fill="E0E0E0"/>
          </w:tcPr>
          <w:p w:rsidR="00757915" w:rsidRPr="007756FD" w:rsidRDefault="00757915" w:rsidP="008E02E8">
            <w:pPr>
              <w:rPr>
                <w:sz w:val="28"/>
                <w:szCs w:val="28"/>
              </w:rPr>
            </w:pPr>
          </w:p>
        </w:tc>
      </w:tr>
    </w:tbl>
    <w:p w:rsidR="00757915" w:rsidRPr="000C28D1" w:rsidRDefault="00757915" w:rsidP="000C28D1">
      <w:pPr>
        <w:rPr>
          <w:b/>
          <w:i/>
          <w:sz w:val="28"/>
          <w:szCs w:val="28"/>
        </w:rPr>
        <w:sectPr w:rsidR="00757915" w:rsidRPr="000C28D1" w:rsidSect="00691ECF">
          <w:footerReference w:type="even" r:id="rId9"/>
          <w:footerReference w:type="default" r:id="rId10"/>
          <w:pgSz w:w="11906" w:h="16838"/>
          <w:pgMar w:top="1440" w:right="1646" w:bottom="1440" w:left="1260" w:header="708" w:footer="708" w:gutter="0"/>
          <w:pgNumType w:start="1"/>
          <w:cols w:space="708"/>
          <w:titlePg/>
          <w:docGrid w:linePitch="360"/>
        </w:sectPr>
      </w:pPr>
    </w:p>
    <w:p w:rsidR="00757915" w:rsidRPr="000C28D1" w:rsidRDefault="00757915" w:rsidP="000C28D1">
      <w:pPr>
        <w:rPr>
          <w:b/>
          <w:i/>
          <w:sz w:val="28"/>
          <w:szCs w:val="28"/>
        </w:rPr>
      </w:pPr>
      <w:r w:rsidRPr="000C28D1">
        <w:rPr>
          <w:b/>
          <w:i/>
          <w:sz w:val="28"/>
          <w:szCs w:val="28"/>
        </w:rPr>
        <w:t>Flow Line Maps</w:t>
      </w:r>
    </w:p>
    <w:p w:rsidR="00757915" w:rsidRPr="007756FD" w:rsidRDefault="00757915" w:rsidP="000C28D1">
      <w:pPr>
        <w:rPr>
          <w:sz w:val="28"/>
          <w:szCs w:val="28"/>
        </w:rPr>
      </w:pPr>
    </w:p>
    <w:p w:rsidR="00757915" w:rsidRPr="007756FD" w:rsidRDefault="00757915" w:rsidP="000C28D1">
      <w:pPr>
        <w:outlineLvl w:val="0"/>
        <w:rPr>
          <w:b/>
          <w:sz w:val="28"/>
          <w:szCs w:val="28"/>
        </w:rPr>
      </w:pPr>
      <w:r w:rsidRPr="007756FD">
        <w:rPr>
          <w:b/>
          <w:sz w:val="28"/>
          <w:szCs w:val="28"/>
        </w:rPr>
        <w:t>When to use</w:t>
      </w:r>
    </w:p>
    <w:p w:rsidR="00757915" w:rsidRPr="007756FD" w:rsidRDefault="00757915" w:rsidP="000C28D1">
      <w:pPr>
        <w:rPr>
          <w:sz w:val="28"/>
          <w:szCs w:val="28"/>
        </w:rPr>
      </w:pPr>
      <w:r w:rsidRPr="007756FD">
        <w:rPr>
          <w:sz w:val="28"/>
          <w:szCs w:val="28"/>
        </w:rPr>
        <w:t xml:space="preserve">Flow line maps are drawn to display visually the </w:t>
      </w:r>
      <w:r w:rsidRPr="007756FD">
        <w:rPr>
          <w:sz w:val="28"/>
          <w:szCs w:val="28"/>
          <w:u w:val="single"/>
        </w:rPr>
        <w:t>volume</w:t>
      </w:r>
      <w:r w:rsidRPr="007756FD">
        <w:rPr>
          <w:sz w:val="28"/>
          <w:szCs w:val="28"/>
        </w:rPr>
        <w:t xml:space="preserve"> and </w:t>
      </w:r>
      <w:r w:rsidRPr="007756FD">
        <w:rPr>
          <w:sz w:val="28"/>
          <w:szCs w:val="28"/>
          <w:u w:val="single"/>
        </w:rPr>
        <w:t>direction</w:t>
      </w:r>
      <w:r w:rsidRPr="007756FD">
        <w:rPr>
          <w:sz w:val="28"/>
          <w:szCs w:val="28"/>
        </w:rPr>
        <w:t xml:space="preserve"> of movement between 2 defined locations.</w:t>
      </w:r>
    </w:p>
    <w:p w:rsidR="00757915" w:rsidRPr="007756FD" w:rsidRDefault="00757915" w:rsidP="000C28D1">
      <w:pPr>
        <w:rPr>
          <w:sz w:val="28"/>
          <w:szCs w:val="28"/>
        </w:rPr>
      </w:pPr>
    </w:p>
    <w:p w:rsidR="00757915" w:rsidRPr="007756FD" w:rsidRDefault="00757915" w:rsidP="000C28D1">
      <w:pPr>
        <w:rPr>
          <w:sz w:val="28"/>
          <w:szCs w:val="28"/>
        </w:rPr>
      </w:pPr>
      <w:r w:rsidRPr="007756FD">
        <w:rPr>
          <w:sz w:val="28"/>
          <w:szCs w:val="28"/>
        </w:rPr>
        <w:t>The width of the line is proportional to the quantity of movement, and the arrow indicates the direction of flow.</w:t>
      </w:r>
    </w:p>
    <w:p w:rsidR="00757915" w:rsidRPr="007756FD" w:rsidRDefault="00757915" w:rsidP="000C28D1">
      <w:pPr>
        <w:rPr>
          <w:sz w:val="28"/>
          <w:szCs w:val="28"/>
        </w:rPr>
      </w:pPr>
      <w:r w:rsidRPr="007756FD">
        <w:rPr>
          <w:sz w:val="28"/>
          <w:szCs w:val="28"/>
        </w:rPr>
        <w:t>Flow line maps can be used to represent a wide range of geographical information including traffic, migration and tourist flows.</w:t>
      </w:r>
    </w:p>
    <w:p w:rsidR="00757915" w:rsidRPr="007756FD" w:rsidRDefault="00757915" w:rsidP="000C28D1">
      <w:pPr>
        <w:rPr>
          <w:sz w:val="28"/>
          <w:szCs w:val="28"/>
        </w:rPr>
      </w:pPr>
    </w:p>
    <w:p w:rsidR="00757915" w:rsidRDefault="00757915" w:rsidP="000C28D1">
      <w:pPr>
        <w:outlineLvl w:val="0"/>
        <w:rPr>
          <w:b/>
          <w:sz w:val="28"/>
          <w:szCs w:val="28"/>
        </w:rPr>
      </w:pPr>
      <w:r w:rsidRPr="007756FD">
        <w:rPr>
          <w:b/>
          <w:sz w:val="28"/>
          <w:szCs w:val="28"/>
        </w:rPr>
        <w:t>How to construct a flow line map</w:t>
      </w:r>
    </w:p>
    <w:p w:rsidR="00757915" w:rsidRPr="007756FD" w:rsidRDefault="00757915" w:rsidP="000C28D1">
      <w:pPr>
        <w:outlineLvl w:val="0"/>
        <w:rPr>
          <w:b/>
          <w:sz w:val="28"/>
          <w:szCs w:val="28"/>
        </w:rPr>
      </w:pPr>
    </w:p>
    <w:p w:rsidR="00757915" w:rsidRPr="007756FD" w:rsidRDefault="00757915" w:rsidP="000C28D1">
      <w:pPr>
        <w:rPr>
          <w:sz w:val="28"/>
          <w:szCs w:val="28"/>
        </w:rPr>
      </w:pPr>
      <w:r>
        <w:pict>
          <v:shape id="_x0000_i1027" type="#_x0000_t75" style="width:409.5pt;height:387.75pt">
            <v:imagedata r:id="rId11" o:title="" croptop="12401f" cropbottom="19031f" cropleft="2842f" cropright="14341f"/>
          </v:shape>
        </w:pict>
      </w:r>
    </w:p>
    <w:p w:rsidR="00757915" w:rsidRPr="007756FD" w:rsidRDefault="00757915" w:rsidP="000C28D1">
      <w:pPr>
        <w:rPr>
          <w:sz w:val="28"/>
          <w:szCs w:val="28"/>
        </w:rPr>
      </w:pPr>
    </w:p>
    <w:p w:rsidR="00757915" w:rsidRDefault="00757915" w:rsidP="000C28D1">
      <w:pPr>
        <w:rPr>
          <w:sz w:val="28"/>
          <w:szCs w:val="28"/>
        </w:rPr>
      </w:pPr>
    </w:p>
    <w:p w:rsidR="00757915"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757915" w:rsidRPr="007756FD" w:rsidTr="008E02E8">
        <w:tc>
          <w:tcPr>
            <w:tcW w:w="4261" w:type="dxa"/>
          </w:tcPr>
          <w:p w:rsidR="00757915" w:rsidRPr="000C28D1" w:rsidRDefault="00757915" w:rsidP="008E02E8">
            <w:pPr>
              <w:jc w:val="center"/>
              <w:rPr>
                <w:b/>
                <w:sz w:val="28"/>
                <w:szCs w:val="28"/>
              </w:rPr>
            </w:pPr>
            <w:r w:rsidRPr="000C28D1">
              <w:rPr>
                <w:b/>
                <w:sz w:val="28"/>
                <w:szCs w:val="28"/>
              </w:rPr>
              <w:t>Advantages</w:t>
            </w:r>
          </w:p>
        </w:tc>
        <w:tc>
          <w:tcPr>
            <w:tcW w:w="4261" w:type="dxa"/>
          </w:tcPr>
          <w:p w:rsidR="00757915" w:rsidRPr="000C28D1" w:rsidRDefault="00757915" w:rsidP="008E02E8">
            <w:pPr>
              <w:jc w:val="center"/>
              <w:rPr>
                <w:b/>
                <w:sz w:val="28"/>
                <w:szCs w:val="28"/>
              </w:rPr>
            </w:pPr>
            <w:r w:rsidRPr="000C28D1">
              <w:rPr>
                <w:b/>
                <w:sz w:val="28"/>
                <w:szCs w:val="28"/>
              </w:rPr>
              <w:t>Disadvantages</w:t>
            </w:r>
          </w:p>
        </w:tc>
      </w:tr>
      <w:tr w:rsidR="00757915" w:rsidRPr="007756FD" w:rsidTr="008E02E8">
        <w:tc>
          <w:tcPr>
            <w:tcW w:w="4261" w:type="dxa"/>
          </w:tcPr>
          <w:p w:rsidR="00757915" w:rsidRPr="007756FD" w:rsidRDefault="00757915" w:rsidP="008E02E8">
            <w:pPr>
              <w:rPr>
                <w:sz w:val="28"/>
                <w:szCs w:val="28"/>
              </w:rPr>
            </w:pPr>
            <w:r w:rsidRPr="007756FD">
              <w:rPr>
                <w:sz w:val="28"/>
                <w:szCs w:val="28"/>
              </w:rPr>
              <w:t>An easy to read visual representation of data</w:t>
            </w:r>
          </w:p>
        </w:tc>
        <w:tc>
          <w:tcPr>
            <w:tcW w:w="4261" w:type="dxa"/>
          </w:tcPr>
          <w:p w:rsidR="00757915" w:rsidRPr="007756FD" w:rsidRDefault="00757915" w:rsidP="008E02E8">
            <w:pPr>
              <w:rPr>
                <w:sz w:val="28"/>
                <w:szCs w:val="28"/>
              </w:rPr>
            </w:pPr>
            <w:r w:rsidRPr="007756FD">
              <w:rPr>
                <w:sz w:val="28"/>
                <w:szCs w:val="28"/>
              </w:rPr>
              <w:t>They will sometimes be difficult to plot accurately/interpret correctly</w:t>
            </w:r>
          </w:p>
        </w:tc>
      </w:tr>
      <w:tr w:rsidR="00757915" w:rsidRPr="007756FD" w:rsidTr="008E02E8">
        <w:tc>
          <w:tcPr>
            <w:tcW w:w="4261" w:type="dxa"/>
          </w:tcPr>
          <w:p w:rsidR="00757915" w:rsidRPr="007756FD" w:rsidRDefault="00757915" w:rsidP="008E02E8">
            <w:pPr>
              <w:rPr>
                <w:sz w:val="28"/>
                <w:szCs w:val="28"/>
              </w:rPr>
            </w:pPr>
            <w:r w:rsidRPr="007756FD">
              <w:rPr>
                <w:sz w:val="28"/>
                <w:szCs w:val="28"/>
              </w:rPr>
              <w:t>A well drawn flow line map allows a user to see the differences in magnitude among the flows with a minimum of clutter</w:t>
            </w:r>
          </w:p>
        </w:tc>
        <w:tc>
          <w:tcPr>
            <w:tcW w:w="4261" w:type="dxa"/>
            <w:shd w:val="clear" w:color="auto" w:fill="E0E0E0"/>
          </w:tcPr>
          <w:p w:rsidR="00757915" w:rsidRPr="007756FD" w:rsidRDefault="00757915" w:rsidP="008E02E8">
            <w:pPr>
              <w:rPr>
                <w:sz w:val="28"/>
                <w:szCs w:val="28"/>
              </w:rPr>
            </w:pPr>
          </w:p>
        </w:tc>
      </w:tr>
    </w:tbl>
    <w:p w:rsidR="00757915" w:rsidRPr="007756FD" w:rsidRDefault="00757915" w:rsidP="000C28D1">
      <w:pPr>
        <w:rPr>
          <w:sz w:val="28"/>
          <w:szCs w:val="28"/>
        </w:rPr>
        <w:sectPr w:rsidR="00757915" w:rsidRPr="007756FD">
          <w:pgSz w:w="11906" w:h="16838"/>
          <w:pgMar w:top="1440" w:right="1800" w:bottom="1440" w:left="1800" w:header="708" w:footer="708" w:gutter="0"/>
          <w:cols w:space="708"/>
          <w:docGrid w:linePitch="360"/>
        </w:sectPr>
      </w:pPr>
    </w:p>
    <w:p w:rsidR="00757915" w:rsidRPr="000C28D1" w:rsidRDefault="00757915" w:rsidP="000C28D1">
      <w:pPr>
        <w:rPr>
          <w:b/>
          <w:i/>
          <w:sz w:val="28"/>
          <w:szCs w:val="28"/>
        </w:rPr>
      </w:pPr>
      <w:r w:rsidRPr="000C28D1">
        <w:rPr>
          <w:b/>
          <w:i/>
          <w:sz w:val="28"/>
          <w:szCs w:val="28"/>
        </w:rPr>
        <w:t>Isoline Maps</w:t>
      </w:r>
    </w:p>
    <w:p w:rsidR="00757915" w:rsidRPr="007756FD" w:rsidRDefault="00757915" w:rsidP="000C28D1">
      <w:pPr>
        <w:rPr>
          <w:sz w:val="28"/>
          <w:szCs w:val="28"/>
        </w:rPr>
      </w:pPr>
    </w:p>
    <w:p w:rsidR="00757915" w:rsidRPr="007756FD" w:rsidRDefault="00757915" w:rsidP="000C28D1">
      <w:pPr>
        <w:outlineLvl w:val="0"/>
        <w:rPr>
          <w:b/>
          <w:sz w:val="28"/>
          <w:szCs w:val="28"/>
        </w:rPr>
      </w:pPr>
      <w:r w:rsidRPr="007756FD">
        <w:rPr>
          <w:b/>
          <w:sz w:val="28"/>
          <w:szCs w:val="28"/>
        </w:rPr>
        <w:t>When to use</w:t>
      </w:r>
    </w:p>
    <w:p w:rsidR="00757915" w:rsidRPr="007756FD" w:rsidRDefault="00757915" w:rsidP="000C28D1">
      <w:pPr>
        <w:rPr>
          <w:sz w:val="28"/>
          <w:szCs w:val="28"/>
        </w:rPr>
      </w:pPr>
      <w:r w:rsidRPr="007756FD">
        <w:rPr>
          <w:sz w:val="28"/>
          <w:szCs w:val="28"/>
        </w:rPr>
        <w:t>Isoline maps which join to</w:t>
      </w:r>
      <w:r>
        <w:rPr>
          <w:sz w:val="28"/>
          <w:szCs w:val="28"/>
        </w:rPr>
        <w:t>gether points of the same value</w:t>
      </w:r>
      <w:r w:rsidRPr="007756FD">
        <w:rPr>
          <w:sz w:val="28"/>
          <w:szCs w:val="28"/>
        </w:rPr>
        <w:t>.</w:t>
      </w:r>
    </w:p>
    <w:p w:rsidR="00757915" w:rsidRPr="007756FD" w:rsidRDefault="00757915" w:rsidP="000C28D1">
      <w:pPr>
        <w:rPr>
          <w:sz w:val="28"/>
          <w:szCs w:val="28"/>
        </w:rPr>
      </w:pPr>
      <w:r w:rsidRPr="007756FD">
        <w:rPr>
          <w:sz w:val="28"/>
          <w:szCs w:val="28"/>
        </w:rPr>
        <w:t>Examples are:</w:t>
      </w:r>
    </w:p>
    <w:p w:rsidR="00757915" w:rsidRPr="007756FD" w:rsidRDefault="00757915" w:rsidP="000C28D1">
      <w:pPr>
        <w:numPr>
          <w:ilvl w:val="0"/>
          <w:numId w:val="38"/>
        </w:numPr>
        <w:rPr>
          <w:sz w:val="28"/>
          <w:szCs w:val="28"/>
        </w:rPr>
      </w:pPr>
      <w:r w:rsidRPr="007756FD">
        <w:rPr>
          <w:sz w:val="28"/>
          <w:szCs w:val="28"/>
        </w:rPr>
        <w:t>Isotherms –</w:t>
      </w:r>
      <w:r w:rsidRPr="007756FD">
        <w:rPr>
          <w:sz w:val="28"/>
          <w:szCs w:val="28"/>
        </w:rPr>
        <w:tab/>
        <w:t>joining places of the same temperature</w:t>
      </w:r>
    </w:p>
    <w:p w:rsidR="00757915" w:rsidRPr="007756FD" w:rsidRDefault="00757915" w:rsidP="000C28D1">
      <w:pPr>
        <w:numPr>
          <w:ilvl w:val="0"/>
          <w:numId w:val="38"/>
        </w:numPr>
        <w:rPr>
          <w:sz w:val="28"/>
          <w:szCs w:val="28"/>
        </w:rPr>
      </w:pPr>
      <w:r w:rsidRPr="007756FD">
        <w:rPr>
          <w:sz w:val="28"/>
          <w:szCs w:val="28"/>
        </w:rPr>
        <w:t>Isobars -</w:t>
      </w:r>
      <w:r w:rsidRPr="007756FD">
        <w:rPr>
          <w:sz w:val="28"/>
          <w:szCs w:val="28"/>
        </w:rPr>
        <w:tab/>
        <w:t>joining places of the same air pressure</w:t>
      </w:r>
    </w:p>
    <w:p w:rsidR="00757915" w:rsidRPr="007756FD" w:rsidRDefault="00757915" w:rsidP="000C28D1">
      <w:pPr>
        <w:numPr>
          <w:ilvl w:val="0"/>
          <w:numId w:val="38"/>
        </w:numPr>
        <w:rPr>
          <w:sz w:val="28"/>
          <w:szCs w:val="28"/>
        </w:rPr>
      </w:pPr>
      <w:r w:rsidRPr="007756FD">
        <w:rPr>
          <w:sz w:val="28"/>
          <w:szCs w:val="28"/>
        </w:rPr>
        <w:t>Isohyets -</w:t>
      </w:r>
      <w:r w:rsidRPr="007756FD">
        <w:rPr>
          <w:sz w:val="28"/>
          <w:szCs w:val="28"/>
        </w:rPr>
        <w:tab/>
        <w:t>joining places of the same rainfall</w:t>
      </w:r>
    </w:p>
    <w:p w:rsidR="00757915" w:rsidRPr="007756FD" w:rsidRDefault="00757915" w:rsidP="000C28D1">
      <w:pPr>
        <w:numPr>
          <w:ilvl w:val="0"/>
          <w:numId w:val="38"/>
        </w:numPr>
        <w:rPr>
          <w:sz w:val="28"/>
          <w:szCs w:val="28"/>
        </w:rPr>
      </w:pPr>
      <w:r w:rsidRPr="007756FD">
        <w:rPr>
          <w:sz w:val="28"/>
          <w:szCs w:val="28"/>
        </w:rPr>
        <w:t>Contours -</w:t>
      </w:r>
      <w:r w:rsidRPr="007756FD">
        <w:rPr>
          <w:sz w:val="28"/>
          <w:szCs w:val="28"/>
        </w:rPr>
        <w:tab/>
        <w:t>joining places of the same height above sea level</w:t>
      </w:r>
    </w:p>
    <w:p w:rsidR="00757915" w:rsidRPr="007756FD" w:rsidRDefault="00757915" w:rsidP="000C28D1">
      <w:pPr>
        <w:rPr>
          <w:sz w:val="28"/>
          <w:szCs w:val="28"/>
        </w:rPr>
      </w:pPr>
    </w:p>
    <w:p w:rsidR="00757915" w:rsidRPr="007756FD" w:rsidRDefault="00757915" w:rsidP="000C28D1">
      <w:pPr>
        <w:outlineLvl w:val="0"/>
        <w:rPr>
          <w:b/>
          <w:sz w:val="28"/>
          <w:szCs w:val="28"/>
        </w:rPr>
      </w:pPr>
      <w:r>
        <w:rPr>
          <w:b/>
          <w:sz w:val="28"/>
          <w:szCs w:val="28"/>
        </w:rPr>
        <w:t>How to c</w:t>
      </w:r>
      <w:r w:rsidRPr="007756FD">
        <w:rPr>
          <w:b/>
          <w:sz w:val="28"/>
          <w:szCs w:val="28"/>
        </w:rPr>
        <w:t>onstruct an isoline map</w:t>
      </w:r>
    </w:p>
    <w:p w:rsidR="00757915" w:rsidRPr="007756FD" w:rsidRDefault="00757915" w:rsidP="000C28D1">
      <w:pPr>
        <w:rPr>
          <w:sz w:val="28"/>
          <w:szCs w:val="28"/>
        </w:rPr>
      </w:pPr>
    </w:p>
    <w:p w:rsidR="00757915" w:rsidRPr="007756FD" w:rsidRDefault="00757915" w:rsidP="000C28D1">
      <w:pPr>
        <w:rPr>
          <w:sz w:val="28"/>
          <w:szCs w:val="28"/>
        </w:rPr>
      </w:pPr>
      <w:r w:rsidRPr="00C7590D">
        <w:rPr>
          <w:sz w:val="28"/>
          <w:szCs w:val="28"/>
        </w:rPr>
        <w:pict>
          <v:shape id="_x0000_i1028" type="#_x0000_t75" style="width:375.75pt;height:368.25pt;mso-position-horizontal-relative:char;mso-position-vertical-relative:line">
            <v:imagedata r:id="rId12" o:title="" croptop="27904f" cropbottom="4078f" cropleft="15641f" cropright="2215f"/>
          </v:shape>
        </w:pict>
      </w: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r w:rsidRPr="007756FD">
        <w:rPr>
          <w:sz w:val="28"/>
          <w:szCs w:val="28"/>
        </w:rPr>
        <w:t xml:space="preserve">Mapping isolines involves interpolation (meaning between 2 points) </w:t>
      </w:r>
    </w:p>
    <w:p w:rsidR="00757915" w:rsidRPr="007756FD" w:rsidRDefault="00757915" w:rsidP="000C28D1">
      <w:pPr>
        <w:rPr>
          <w:sz w:val="28"/>
          <w:szCs w:val="28"/>
        </w:rPr>
      </w:pPr>
      <w:r w:rsidRPr="007756FD">
        <w:rPr>
          <w:sz w:val="28"/>
          <w:szCs w:val="28"/>
        </w:rPr>
        <w:t>e.g</w:t>
      </w:r>
      <w:r>
        <w:rPr>
          <w:sz w:val="28"/>
          <w:szCs w:val="28"/>
        </w:rPr>
        <w:t>.</w:t>
      </w:r>
      <w:r w:rsidRPr="007756FD">
        <w:rPr>
          <w:sz w:val="28"/>
          <w:szCs w:val="28"/>
        </w:rPr>
        <w:t xml:space="preserve"> a meteorologist may know the annual rainfall at Point A is 1150 mm and at Point B it is 850 mm.  He can then interpolate the value of 1000 mm exactly halfway between them.  When a number of such values are known the points can be joined to gives Isohyets.</w:t>
      </w:r>
    </w:p>
    <w:p w:rsidR="00757915" w:rsidRPr="007756FD" w:rsidRDefault="00757915" w:rsidP="000C28D1">
      <w:pPr>
        <w:rPr>
          <w:sz w:val="28"/>
          <w:szCs w:val="28"/>
        </w:rPr>
      </w:pPr>
    </w:p>
    <w:p w:rsidR="00757915" w:rsidRPr="007756FD" w:rsidRDefault="00757915" w:rsidP="000C28D1">
      <w:pPr>
        <w:jc w:val="both"/>
        <w:rPr>
          <w:sz w:val="28"/>
          <w:szCs w:val="28"/>
        </w:rPr>
      </w:pPr>
      <w:r>
        <w:rPr>
          <w:sz w:val="28"/>
          <w:szCs w:val="28"/>
        </w:rPr>
        <w:t>In i</w:t>
      </w:r>
      <w:r w:rsidRPr="007756FD">
        <w:rPr>
          <w:sz w:val="28"/>
          <w:szCs w:val="28"/>
        </w:rPr>
        <w:t>nterpolation the assumption is made that the change between 2 points is steady and it may not be.  Never the less we can be sure that there must be a 1000 millibar value between a point with 980 mb and another with 1010 mb but it may not always lie exactly two thirds of the way between these points.  However any inaccuracies produced will generally be small and the more points used to create an isoline map the more accurate the result will be.</w:t>
      </w:r>
    </w:p>
    <w:p w:rsidR="00757915" w:rsidRPr="007756FD" w:rsidRDefault="00757915" w:rsidP="000C28D1">
      <w:pPr>
        <w:jc w:val="both"/>
        <w:rPr>
          <w:sz w:val="28"/>
          <w:szCs w:val="28"/>
        </w:rPr>
      </w:pPr>
    </w:p>
    <w:p w:rsidR="00757915" w:rsidRPr="007756FD" w:rsidRDefault="00757915" w:rsidP="000C28D1">
      <w:pPr>
        <w:jc w:val="both"/>
        <w:rPr>
          <w:sz w:val="28"/>
          <w:szCs w:val="28"/>
        </w:rPr>
      </w:pPr>
      <w:r>
        <w:pict>
          <v:shape id="_x0000_i1029" type="#_x0000_t75" style="width:339pt;height:228pt">
            <v:imagedata r:id="rId13" o:title="" croptop="15499f" cropbottom="32467f" cropleft="4266f" cropright="25716f"/>
          </v:shape>
        </w:pict>
      </w:r>
    </w:p>
    <w:p w:rsidR="00757915" w:rsidRPr="007756FD" w:rsidRDefault="00757915" w:rsidP="000C28D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757915" w:rsidRPr="007756FD" w:rsidTr="008E02E8">
        <w:tc>
          <w:tcPr>
            <w:tcW w:w="4261" w:type="dxa"/>
          </w:tcPr>
          <w:p w:rsidR="00757915" w:rsidRPr="000C28D1" w:rsidRDefault="00757915" w:rsidP="008E02E8">
            <w:pPr>
              <w:jc w:val="center"/>
              <w:rPr>
                <w:b/>
                <w:sz w:val="28"/>
                <w:szCs w:val="28"/>
              </w:rPr>
            </w:pPr>
            <w:r w:rsidRPr="000C28D1">
              <w:rPr>
                <w:b/>
                <w:sz w:val="28"/>
                <w:szCs w:val="28"/>
              </w:rPr>
              <w:t>Advantages</w:t>
            </w:r>
          </w:p>
        </w:tc>
        <w:tc>
          <w:tcPr>
            <w:tcW w:w="4261" w:type="dxa"/>
          </w:tcPr>
          <w:p w:rsidR="00757915" w:rsidRPr="000C28D1" w:rsidRDefault="00757915" w:rsidP="008E02E8">
            <w:pPr>
              <w:jc w:val="center"/>
              <w:rPr>
                <w:b/>
                <w:sz w:val="28"/>
                <w:szCs w:val="28"/>
              </w:rPr>
            </w:pPr>
            <w:r w:rsidRPr="000C28D1">
              <w:rPr>
                <w:b/>
                <w:sz w:val="28"/>
                <w:szCs w:val="28"/>
              </w:rPr>
              <w:t>Disadvantages</w:t>
            </w:r>
          </w:p>
        </w:tc>
      </w:tr>
      <w:tr w:rsidR="00757915" w:rsidRPr="007756FD" w:rsidTr="008E02E8">
        <w:tc>
          <w:tcPr>
            <w:tcW w:w="4261" w:type="dxa"/>
          </w:tcPr>
          <w:p w:rsidR="00757915" w:rsidRPr="007756FD" w:rsidRDefault="00757915" w:rsidP="008E02E8">
            <w:pPr>
              <w:rPr>
                <w:sz w:val="28"/>
                <w:szCs w:val="28"/>
              </w:rPr>
            </w:pPr>
            <w:r w:rsidRPr="007756FD">
              <w:rPr>
                <w:sz w:val="28"/>
                <w:szCs w:val="28"/>
              </w:rPr>
              <w:t>Most data can be measured and collected at specific points in the landscape.  The isoline map allows you to generalise from this point.</w:t>
            </w:r>
          </w:p>
        </w:tc>
        <w:tc>
          <w:tcPr>
            <w:tcW w:w="4261" w:type="dxa"/>
          </w:tcPr>
          <w:p w:rsidR="00757915" w:rsidRPr="007756FD" w:rsidRDefault="00757915" w:rsidP="008E02E8">
            <w:pPr>
              <w:rPr>
                <w:sz w:val="28"/>
                <w:szCs w:val="28"/>
              </w:rPr>
            </w:pPr>
            <w:r w:rsidRPr="007756FD">
              <w:rPr>
                <w:sz w:val="28"/>
                <w:szCs w:val="28"/>
              </w:rPr>
              <w:t>Unsuitable for patchy distributions</w:t>
            </w:r>
          </w:p>
        </w:tc>
      </w:tr>
      <w:tr w:rsidR="00757915" w:rsidRPr="007756FD" w:rsidTr="008E02E8">
        <w:tc>
          <w:tcPr>
            <w:tcW w:w="4261" w:type="dxa"/>
          </w:tcPr>
          <w:p w:rsidR="00757915" w:rsidRPr="007756FD" w:rsidRDefault="00757915" w:rsidP="008E02E8">
            <w:pPr>
              <w:rPr>
                <w:sz w:val="28"/>
                <w:szCs w:val="28"/>
              </w:rPr>
            </w:pPr>
            <w:r w:rsidRPr="007756FD">
              <w:rPr>
                <w:sz w:val="28"/>
                <w:szCs w:val="28"/>
              </w:rPr>
              <w:t>Ideal for showing gradual change over space.  They avoid the unreal effect which boundary lines produce on choropleth maps</w:t>
            </w:r>
          </w:p>
        </w:tc>
        <w:tc>
          <w:tcPr>
            <w:tcW w:w="4261" w:type="dxa"/>
          </w:tcPr>
          <w:p w:rsidR="00757915" w:rsidRPr="007756FD" w:rsidRDefault="00757915" w:rsidP="008E02E8">
            <w:pPr>
              <w:rPr>
                <w:sz w:val="28"/>
                <w:szCs w:val="28"/>
              </w:rPr>
            </w:pPr>
            <w:r w:rsidRPr="007756FD">
              <w:rPr>
                <w:sz w:val="28"/>
                <w:szCs w:val="28"/>
              </w:rPr>
              <w:t>A large amount of data is difficult to present accurately on an isopleth map – the lines cannot overlap.</w:t>
            </w:r>
          </w:p>
        </w:tc>
      </w:tr>
    </w:tbl>
    <w:p w:rsidR="00757915" w:rsidRPr="007756FD" w:rsidRDefault="00757915" w:rsidP="000C28D1">
      <w:pPr>
        <w:rPr>
          <w:sz w:val="28"/>
          <w:szCs w:val="28"/>
        </w:rPr>
        <w:sectPr w:rsidR="00757915" w:rsidRPr="007756FD">
          <w:pgSz w:w="11906" w:h="16838"/>
          <w:pgMar w:top="1440" w:right="1800" w:bottom="1440" w:left="1800" w:header="708" w:footer="708" w:gutter="0"/>
          <w:cols w:space="708"/>
          <w:docGrid w:linePitch="360"/>
        </w:sectPr>
      </w:pPr>
    </w:p>
    <w:p w:rsidR="00757915" w:rsidRPr="000C28D1" w:rsidRDefault="00757915" w:rsidP="000C28D1">
      <w:pPr>
        <w:rPr>
          <w:b/>
          <w:i/>
          <w:sz w:val="28"/>
          <w:szCs w:val="28"/>
        </w:rPr>
      </w:pPr>
      <w:r w:rsidRPr="000C28D1">
        <w:rPr>
          <w:b/>
          <w:i/>
          <w:sz w:val="28"/>
          <w:szCs w:val="28"/>
        </w:rPr>
        <w:t>Annotated Sketch Maps</w:t>
      </w:r>
    </w:p>
    <w:p w:rsidR="00757915" w:rsidRPr="007756FD" w:rsidRDefault="00757915" w:rsidP="000C28D1">
      <w:pPr>
        <w:rPr>
          <w:b/>
          <w:sz w:val="28"/>
          <w:szCs w:val="28"/>
          <w:u w:val="single"/>
        </w:rPr>
      </w:pPr>
    </w:p>
    <w:p w:rsidR="00757915" w:rsidRPr="00AF5EE9" w:rsidRDefault="00757915" w:rsidP="000C28D1">
      <w:pPr>
        <w:outlineLvl w:val="0"/>
        <w:rPr>
          <w:sz w:val="28"/>
          <w:szCs w:val="28"/>
        </w:rPr>
      </w:pPr>
      <w:r w:rsidRPr="00AF5EE9">
        <w:rPr>
          <w:b/>
          <w:sz w:val="28"/>
          <w:szCs w:val="28"/>
        </w:rPr>
        <w:t>How to construct an annotated sketch map</w:t>
      </w:r>
    </w:p>
    <w:p w:rsidR="00757915" w:rsidRPr="007756FD" w:rsidRDefault="00757915" w:rsidP="000C28D1">
      <w:pPr>
        <w:rPr>
          <w:sz w:val="28"/>
          <w:szCs w:val="28"/>
        </w:rPr>
      </w:pPr>
    </w:p>
    <w:p w:rsidR="00757915" w:rsidRPr="007756FD" w:rsidRDefault="00757915" w:rsidP="000C28D1">
      <w:pPr>
        <w:rPr>
          <w:sz w:val="28"/>
          <w:szCs w:val="28"/>
        </w:rPr>
      </w:pPr>
      <w:r w:rsidRPr="00C7590D">
        <w:rPr>
          <w:sz w:val="28"/>
          <w:szCs w:val="28"/>
        </w:rPr>
        <w:pict>
          <v:shape id="_x0000_i1030" type="#_x0000_t75" style="width:389.25pt;height:430.5pt;mso-position-horizontal-relative:char;mso-position-vertical-relative:line">
            <v:imagedata r:id="rId14" o:title="" croptop="24663f" cropbottom="4702f" cropleft="17065f" cropright="2961f"/>
          </v:shape>
        </w:pict>
      </w: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r>
        <w:rPr>
          <w:sz w:val="28"/>
          <w:szCs w:val="28"/>
        </w:rPr>
        <w:br w:type="page"/>
      </w:r>
    </w:p>
    <w:p w:rsidR="00757915" w:rsidRPr="007756FD" w:rsidRDefault="00757915" w:rsidP="000C28D1">
      <w:pPr>
        <w:rPr>
          <w:sz w:val="28"/>
          <w:szCs w:val="28"/>
        </w:rPr>
      </w:pPr>
      <w:r>
        <w:rPr>
          <w:noProof/>
        </w:rPr>
        <w:pict>
          <v:shape id="_x0000_s1026" type="#_x0000_t75" style="position:absolute;margin-left:36pt;margin-top:-16.1pt;width:415.05pt;height:468pt;z-index:251666432">
            <v:imagedata r:id="rId15" o:title="" croptop="5167f" cropbottom="23166f" cropleft="4266f" cropright="15762f"/>
            <w10:wrap type="square" side="right"/>
          </v:shape>
        </w:pict>
      </w: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7756FD" w:rsidRDefault="00757915" w:rsidP="000C28D1">
      <w:pPr>
        <w:rPr>
          <w:sz w:val="28"/>
          <w:szCs w:val="28"/>
        </w:rPr>
      </w:pPr>
    </w:p>
    <w:p w:rsidR="00757915" w:rsidRPr="00B51214" w:rsidRDefault="00757915" w:rsidP="00B51214">
      <w:pPr>
        <w:jc w:val="center"/>
        <w:rPr>
          <w:b/>
          <w:sz w:val="28"/>
          <w:szCs w:val="28"/>
          <w:u w:val="single"/>
        </w:rPr>
      </w:pPr>
      <w:r>
        <w:br w:type="page"/>
      </w:r>
      <w:r w:rsidRPr="00B51214">
        <w:rPr>
          <w:b/>
          <w:sz w:val="28"/>
          <w:szCs w:val="28"/>
          <w:u w:val="single"/>
        </w:rPr>
        <w:t>Photographs</w:t>
      </w:r>
    </w:p>
    <w:p w:rsidR="00757915" w:rsidRDefault="00757915" w:rsidP="000548A7"/>
    <w:p w:rsidR="00757915" w:rsidRDefault="00757915" w:rsidP="000548A7">
      <w:pPr>
        <w:rPr>
          <w:sz w:val="28"/>
          <w:szCs w:val="28"/>
        </w:rPr>
      </w:pPr>
      <w:r>
        <w:rPr>
          <w:sz w:val="28"/>
          <w:szCs w:val="28"/>
        </w:rPr>
        <w:t xml:space="preserve">When describing photographs in Geography, it is important that you are as descriptive as possible.  Look at what is in the fore, middle and background and always use evidence to support what you write.  </w:t>
      </w:r>
    </w:p>
    <w:p w:rsidR="00757915" w:rsidRDefault="00757915" w:rsidP="000548A7">
      <w:pPr>
        <w:rPr>
          <w:sz w:val="28"/>
          <w:szCs w:val="28"/>
        </w:rPr>
      </w:pPr>
    </w:p>
    <w:p w:rsidR="00757915" w:rsidRPr="00504CC4" w:rsidRDefault="00757915" w:rsidP="000548A7">
      <w:pPr>
        <w:rPr>
          <w:sz w:val="28"/>
          <w:szCs w:val="28"/>
          <w:u w:val="single"/>
        </w:rPr>
      </w:pPr>
      <w:r w:rsidRPr="00504CC4">
        <w:rPr>
          <w:sz w:val="28"/>
          <w:szCs w:val="28"/>
          <w:u w:val="single"/>
        </w:rPr>
        <w:t>Possible questions</w:t>
      </w:r>
    </w:p>
    <w:p w:rsidR="00757915" w:rsidRDefault="00757915" w:rsidP="00504CC4">
      <w:pPr>
        <w:numPr>
          <w:ilvl w:val="0"/>
          <w:numId w:val="48"/>
        </w:numPr>
        <w:rPr>
          <w:sz w:val="28"/>
          <w:szCs w:val="28"/>
        </w:rPr>
      </w:pPr>
      <w:r>
        <w:rPr>
          <w:sz w:val="28"/>
          <w:szCs w:val="28"/>
        </w:rPr>
        <w:t>examples of physical features e.g. relief, river etc</w:t>
      </w:r>
    </w:p>
    <w:p w:rsidR="00757915" w:rsidRDefault="00757915" w:rsidP="00504CC4">
      <w:pPr>
        <w:numPr>
          <w:ilvl w:val="0"/>
          <w:numId w:val="48"/>
        </w:numPr>
        <w:rPr>
          <w:sz w:val="28"/>
          <w:szCs w:val="28"/>
        </w:rPr>
      </w:pPr>
      <w:r>
        <w:rPr>
          <w:sz w:val="28"/>
          <w:szCs w:val="28"/>
        </w:rPr>
        <w:t>the human influence in a photograph e.g. channel management strategies</w:t>
      </w:r>
    </w:p>
    <w:p w:rsidR="00757915" w:rsidRPr="00504CC4" w:rsidRDefault="00757915" w:rsidP="00504CC4">
      <w:pPr>
        <w:numPr>
          <w:ilvl w:val="0"/>
          <w:numId w:val="48"/>
        </w:numPr>
        <w:rPr>
          <w:sz w:val="28"/>
          <w:szCs w:val="28"/>
        </w:rPr>
      </w:pPr>
      <w:r>
        <w:rPr>
          <w:sz w:val="28"/>
          <w:szCs w:val="28"/>
        </w:rPr>
        <w:t xml:space="preserve">identification of human features e.g. types of housing </w:t>
      </w:r>
    </w:p>
    <w:p w:rsidR="00757915" w:rsidRPr="007E7806" w:rsidRDefault="00757915" w:rsidP="007E7806">
      <w:pPr>
        <w:pStyle w:val="Heading2"/>
        <w:jc w:val="center"/>
        <w:rPr>
          <w:rFonts w:ascii="Times New Roman" w:hAnsi="Times New Roman" w:cs="Times New Roman"/>
          <w:i w:val="0"/>
          <w:u w:val="single"/>
        </w:rPr>
      </w:pPr>
      <w:r>
        <w:rPr>
          <w:sz w:val="52"/>
          <w:szCs w:val="52"/>
        </w:rPr>
        <w:br w:type="page"/>
      </w:r>
      <w:r w:rsidRPr="007E7806">
        <w:rPr>
          <w:rFonts w:ascii="Times New Roman" w:hAnsi="Times New Roman" w:cs="Times New Roman"/>
          <w:i w:val="0"/>
          <w:u w:val="single"/>
        </w:rPr>
        <w:t>Remote Sensing</w:t>
      </w:r>
    </w:p>
    <w:p w:rsidR="00757915" w:rsidRPr="007E7806" w:rsidRDefault="00757915" w:rsidP="003128C6">
      <w:pPr>
        <w:pStyle w:val="Heading2"/>
        <w:rPr>
          <w:sz w:val="52"/>
          <w:szCs w:val="52"/>
        </w:rPr>
      </w:pPr>
      <w:r w:rsidRPr="003128C6">
        <w:rPr>
          <w:rFonts w:ascii="Times New Roman" w:hAnsi="Times New Roman" w:cs="Times New Roman"/>
        </w:rPr>
        <w:t>What is Remote Sensing?</w:t>
      </w:r>
    </w:p>
    <w:p w:rsidR="00757915" w:rsidRDefault="00757915" w:rsidP="003128C6">
      <w:pPr>
        <w:pStyle w:val="NormalWeb"/>
        <w:rPr>
          <w:sz w:val="28"/>
          <w:szCs w:val="28"/>
        </w:rPr>
      </w:pPr>
      <w:r w:rsidRPr="003128C6">
        <w:rPr>
          <w:sz w:val="28"/>
          <w:szCs w:val="28"/>
        </w:rPr>
        <w:t xml:space="preserve">Remote sensing is a technique used to collect data about the earth without taking a physical sample of the earth’s surface. A sensor is used to measure the energy reflected from the earth. This information can be displayed as a digital image or as a photograph. Sensors can be mounted on a satellite orbiting the earth, or on a plane or other airborne structure. </w:t>
      </w:r>
    </w:p>
    <w:p w:rsidR="00757915" w:rsidRPr="003128C6" w:rsidRDefault="00757915" w:rsidP="003128C6">
      <w:pPr>
        <w:pStyle w:val="NormalWeb"/>
        <w:rPr>
          <w:sz w:val="28"/>
          <w:szCs w:val="28"/>
        </w:rPr>
      </w:pPr>
    </w:p>
    <w:p w:rsidR="00757915" w:rsidRDefault="00757915" w:rsidP="003128C6">
      <w:pPr>
        <w:pStyle w:val="NormalWeb"/>
      </w:pPr>
      <w:r>
        <w:pict>
          <v:shape id="_x0000_i1031" type="#_x0000_t75" alt="Example of a Passive Sensor" style="width:115.5pt;height:95.25pt">
            <v:imagedata r:id="rId16" r:href="rId17"/>
          </v:shape>
        </w:pict>
      </w:r>
    </w:p>
    <w:p w:rsidR="00757915" w:rsidRDefault="00757915" w:rsidP="003128C6">
      <w:pPr>
        <w:pStyle w:val="Heading2"/>
        <w:rPr>
          <w:rFonts w:ascii="Times New Roman" w:hAnsi="Times New Roman" w:cs="Times New Roman"/>
        </w:rPr>
      </w:pPr>
      <w:r w:rsidRPr="003128C6">
        <w:rPr>
          <w:rFonts w:ascii="Times New Roman" w:hAnsi="Times New Roman" w:cs="Times New Roman"/>
        </w:rPr>
        <w:t>Advantages</w:t>
      </w:r>
    </w:p>
    <w:p w:rsidR="00757915" w:rsidRPr="007E7806" w:rsidRDefault="00757915" w:rsidP="003128C6">
      <w:pPr>
        <w:numPr>
          <w:ilvl w:val="0"/>
          <w:numId w:val="45"/>
        </w:numPr>
        <w:rPr>
          <w:sz w:val="28"/>
          <w:szCs w:val="28"/>
        </w:rPr>
      </w:pPr>
      <w:r w:rsidRPr="007E7806">
        <w:rPr>
          <w:sz w:val="28"/>
          <w:szCs w:val="28"/>
        </w:rPr>
        <w:t>Provides pictorial representation of geographical processes</w:t>
      </w:r>
    </w:p>
    <w:p w:rsidR="00757915" w:rsidRPr="007E7806" w:rsidRDefault="00757915" w:rsidP="003128C6">
      <w:pPr>
        <w:numPr>
          <w:ilvl w:val="0"/>
          <w:numId w:val="45"/>
        </w:numPr>
        <w:rPr>
          <w:sz w:val="28"/>
          <w:szCs w:val="28"/>
        </w:rPr>
      </w:pPr>
      <w:r w:rsidRPr="007E7806">
        <w:rPr>
          <w:sz w:val="28"/>
          <w:szCs w:val="28"/>
        </w:rPr>
        <w:t>It is the only practical way to obtain data from an inaccessible area</w:t>
      </w:r>
    </w:p>
    <w:p w:rsidR="00757915" w:rsidRPr="007E7806" w:rsidRDefault="00757915" w:rsidP="007E7806">
      <w:pPr>
        <w:numPr>
          <w:ilvl w:val="0"/>
          <w:numId w:val="45"/>
        </w:numPr>
        <w:rPr>
          <w:sz w:val="28"/>
          <w:szCs w:val="28"/>
        </w:rPr>
      </w:pPr>
      <w:r w:rsidRPr="007E7806">
        <w:rPr>
          <w:sz w:val="28"/>
          <w:szCs w:val="28"/>
        </w:rPr>
        <w:t>Cheap and rapid method of constructing base maps in the absence of detailed land surveys</w:t>
      </w:r>
    </w:p>
    <w:p w:rsidR="00757915" w:rsidRDefault="00757915" w:rsidP="003128C6">
      <w:pPr>
        <w:numPr>
          <w:ilvl w:val="0"/>
          <w:numId w:val="45"/>
        </w:numPr>
        <w:rPr>
          <w:sz w:val="28"/>
          <w:szCs w:val="28"/>
        </w:rPr>
      </w:pPr>
      <w:r w:rsidRPr="007E7806">
        <w:rPr>
          <w:sz w:val="28"/>
          <w:szCs w:val="28"/>
        </w:rPr>
        <w:t>Easy to manipulate with the computer, and combine with other geographic coverages in the GIS.</w:t>
      </w:r>
    </w:p>
    <w:p w:rsidR="00757915" w:rsidRPr="007E7806" w:rsidRDefault="00757915" w:rsidP="007E7806">
      <w:pPr>
        <w:ind w:left="360"/>
        <w:rPr>
          <w:sz w:val="28"/>
          <w:szCs w:val="28"/>
        </w:rPr>
      </w:pPr>
    </w:p>
    <w:p w:rsidR="00757915" w:rsidRDefault="00757915" w:rsidP="003128C6">
      <w:pPr>
        <w:rPr>
          <w:b/>
          <w:i/>
          <w:sz w:val="28"/>
          <w:szCs w:val="28"/>
        </w:rPr>
      </w:pPr>
      <w:r w:rsidRPr="003128C6">
        <w:rPr>
          <w:b/>
          <w:i/>
          <w:sz w:val="28"/>
          <w:szCs w:val="28"/>
        </w:rPr>
        <w:t>Disadvantages</w:t>
      </w:r>
    </w:p>
    <w:p w:rsidR="00757915" w:rsidRPr="007E7806" w:rsidRDefault="00757915" w:rsidP="007E7806">
      <w:pPr>
        <w:numPr>
          <w:ilvl w:val="0"/>
          <w:numId w:val="47"/>
        </w:numPr>
        <w:rPr>
          <w:sz w:val="28"/>
          <w:szCs w:val="28"/>
        </w:rPr>
      </w:pPr>
      <w:r w:rsidRPr="007E7806">
        <w:rPr>
          <w:sz w:val="28"/>
          <w:szCs w:val="28"/>
        </w:rPr>
        <w:t>Resolution of satellite imagery is too coarse for detailed mapping and for distinguishing small contrasting areas</w:t>
      </w:r>
    </w:p>
    <w:p w:rsidR="00757915" w:rsidRPr="007E7806" w:rsidRDefault="00757915" w:rsidP="007E7806">
      <w:pPr>
        <w:numPr>
          <w:ilvl w:val="0"/>
          <w:numId w:val="47"/>
        </w:numPr>
        <w:rPr>
          <w:sz w:val="28"/>
          <w:szCs w:val="28"/>
        </w:rPr>
      </w:pPr>
      <w:r w:rsidRPr="007E7806">
        <w:rPr>
          <w:sz w:val="28"/>
          <w:szCs w:val="28"/>
        </w:rPr>
        <w:t>Phenomena which were not meant to be measure</w:t>
      </w:r>
      <w:r>
        <w:rPr>
          <w:sz w:val="28"/>
          <w:szCs w:val="28"/>
        </w:rPr>
        <w:t xml:space="preserve">d </w:t>
      </w:r>
      <w:r w:rsidRPr="007E7806">
        <w:rPr>
          <w:sz w:val="28"/>
          <w:szCs w:val="28"/>
        </w:rPr>
        <w:t>can interfere with the image and must be accounted for</w:t>
      </w:r>
    </w:p>
    <w:p w:rsidR="00757915" w:rsidRDefault="00757915" w:rsidP="007E7806">
      <w:pPr>
        <w:numPr>
          <w:ilvl w:val="0"/>
          <w:numId w:val="47"/>
        </w:numPr>
        <w:rPr>
          <w:sz w:val="28"/>
          <w:szCs w:val="28"/>
        </w:rPr>
      </w:pPr>
      <w:r w:rsidRPr="007E7806">
        <w:rPr>
          <w:sz w:val="28"/>
          <w:szCs w:val="28"/>
        </w:rPr>
        <w:t xml:space="preserve">Distinct phenomena can be </w:t>
      </w:r>
      <w:r w:rsidRPr="000548A7">
        <w:rPr>
          <w:iCs/>
          <w:sz w:val="28"/>
          <w:szCs w:val="28"/>
        </w:rPr>
        <w:t>confused</w:t>
      </w:r>
      <w:r w:rsidRPr="007E7806">
        <w:rPr>
          <w:sz w:val="28"/>
          <w:szCs w:val="28"/>
        </w:rPr>
        <w:t xml:space="preserve"> if they look the same to the sensor, leading t</w:t>
      </w:r>
      <w:r>
        <w:rPr>
          <w:sz w:val="28"/>
          <w:szCs w:val="28"/>
        </w:rPr>
        <w:t>o classification error. E.g.</w:t>
      </w:r>
      <w:r w:rsidRPr="007E7806">
        <w:rPr>
          <w:sz w:val="28"/>
          <w:szCs w:val="28"/>
        </w:rPr>
        <w:t xml:space="preserve"> artificial &amp; natural grass in green light (but infrared light can easily distinguish them)</w:t>
      </w:r>
    </w:p>
    <w:p w:rsidR="00757915" w:rsidRPr="007E7806" w:rsidRDefault="00757915" w:rsidP="007E7806">
      <w:pPr>
        <w:ind w:left="360"/>
        <w:rPr>
          <w:sz w:val="28"/>
          <w:szCs w:val="28"/>
        </w:rPr>
      </w:pPr>
    </w:p>
    <w:p w:rsidR="00757915" w:rsidRDefault="00757915" w:rsidP="003128C6">
      <w:pPr>
        <w:rPr>
          <w:b/>
          <w:i/>
          <w:sz w:val="28"/>
          <w:szCs w:val="28"/>
        </w:rPr>
      </w:pPr>
      <w:r>
        <w:rPr>
          <w:b/>
          <w:i/>
          <w:sz w:val="28"/>
          <w:szCs w:val="28"/>
        </w:rPr>
        <w:t>Examples</w:t>
      </w:r>
    </w:p>
    <w:p w:rsidR="00757915" w:rsidRPr="003128C6" w:rsidRDefault="00757915" w:rsidP="003128C6">
      <w:pPr>
        <w:numPr>
          <w:ilvl w:val="0"/>
          <w:numId w:val="46"/>
        </w:numPr>
        <w:rPr>
          <w:sz w:val="28"/>
          <w:szCs w:val="28"/>
        </w:rPr>
      </w:pPr>
      <w:r w:rsidRPr="003128C6">
        <w:rPr>
          <w:sz w:val="28"/>
          <w:szCs w:val="28"/>
        </w:rPr>
        <w:t>Mapping coastal features</w:t>
      </w:r>
      <w:r>
        <w:rPr>
          <w:sz w:val="28"/>
          <w:szCs w:val="28"/>
        </w:rPr>
        <w:t xml:space="preserve"> and shoreline changes</w:t>
      </w:r>
    </w:p>
    <w:p w:rsidR="00757915" w:rsidRDefault="00757915" w:rsidP="003128C6">
      <w:pPr>
        <w:numPr>
          <w:ilvl w:val="0"/>
          <w:numId w:val="46"/>
        </w:numPr>
        <w:rPr>
          <w:sz w:val="28"/>
          <w:szCs w:val="28"/>
        </w:rPr>
      </w:pPr>
      <w:r w:rsidRPr="003128C6">
        <w:rPr>
          <w:sz w:val="28"/>
          <w:szCs w:val="28"/>
        </w:rPr>
        <w:t xml:space="preserve">Monitoring human influence in a range of situations e.g. deforestation, </w:t>
      </w:r>
      <w:r>
        <w:rPr>
          <w:sz w:val="28"/>
          <w:szCs w:val="28"/>
        </w:rPr>
        <w:t xml:space="preserve">desertification, </w:t>
      </w:r>
      <w:r w:rsidRPr="003128C6">
        <w:rPr>
          <w:sz w:val="28"/>
          <w:szCs w:val="28"/>
        </w:rPr>
        <w:t>studying sediment transport</w:t>
      </w:r>
      <w:r>
        <w:rPr>
          <w:sz w:val="28"/>
          <w:szCs w:val="28"/>
        </w:rPr>
        <w:t xml:space="preserve"> along a coastline</w:t>
      </w:r>
    </w:p>
    <w:p w:rsidR="00757915" w:rsidRDefault="00757915" w:rsidP="003128C6">
      <w:pPr>
        <w:numPr>
          <w:ilvl w:val="0"/>
          <w:numId w:val="46"/>
        </w:numPr>
        <w:rPr>
          <w:sz w:val="28"/>
          <w:szCs w:val="28"/>
        </w:rPr>
      </w:pPr>
      <w:r>
        <w:rPr>
          <w:sz w:val="28"/>
          <w:szCs w:val="28"/>
        </w:rPr>
        <w:t>Retreat/movement of sea ice</w:t>
      </w:r>
    </w:p>
    <w:p w:rsidR="00757915" w:rsidRDefault="00757915" w:rsidP="003128C6">
      <w:pPr>
        <w:numPr>
          <w:ilvl w:val="0"/>
          <w:numId w:val="46"/>
        </w:numPr>
        <w:rPr>
          <w:sz w:val="28"/>
          <w:szCs w:val="28"/>
        </w:rPr>
      </w:pPr>
      <w:r>
        <w:rPr>
          <w:sz w:val="28"/>
          <w:szCs w:val="28"/>
        </w:rPr>
        <w:t>Hazard impact – storms, earthquakes, erosion, and flooding</w:t>
      </w:r>
    </w:p>
    <w:p w:rsidR="00757915" w:rsidRDefault="00757915" w:rsidP="003128C6">
      <w:pPr>
        <w:numPr>
          <w:ilvl w:val="0"/>
          <w:numId w:val="46"/>
        </w:numPr>
        <w:rPr>
          <w:sz w:val="28"/>
          <w:szCs w:val="28"/>
        </w:rPr>
      </w:pPr>
      <w:r>
        <w:rPr>
          <w:sz w:val="28"/>
          <w:szCs w:val="28"/>
        </w:rPr>
        <w:t>Urban sprawl</w:t>
      </w:r>
    </w:p>
    <w:p w:rsidR="00757915" w:rsidRDefault="00757915" w:rsidP="000548A7">
      <w:pPr>
        <w:ind w:left="360"/>
        <w:rPr>
          <w:sz w:val="28"/>
          <w:szCs w:val="28"/>
        </w:rPr>
      </w:pPr>
    </w:p>
    <w:p w:rsidR="00757915" w:rsidRDefault="00757915" w:rsidP="003128C6"/>
    <w:p w:rsidR="00757915" w:rsidRDefault="00757915" w:rsidP="003128C6">
      <w:pPr>
        <w:rPr>
          <w:b/>
          <w:i/>
          <w:sz w:val="28"/>
          <w:szCs w:val="28"/>
        </w:rPr>
      </w:pPr>
      <w:r w:rsidRPr="007E7806">
        <w:rPr>
          <w:b/>
          <w:i/>
          <w:sz w:val="28"/>
          <w:szCs w:val="28"/>
        </w:rPr>
        <w:t>Examples of Remote Sensing</w:t>
      </w:r>
    </w:p>
    <w:p w:rsidR="00757915" w:rsidRPr="007E7806" w:rsidRDefault="00757915" w:rsidP="003128C6">
      <w:pPr>
        <w:rPr>
          <w:b/>
          <w:i/>
          <w:sz w:val="28"/>
          <w:szCs w:val="28"/>
        </w:rPr>
      </w:pPr>
    </w:p>
    <w:p w:rsidR="00757915" w:rsidRDefault="00757915" w:rsidP="003128C6">
      <w:pPr>
        <w:pStyle w:val="NormalWeb"/>
      </w:pPr>
      <w:r>
        <w:rPr>
          <w:noProof/>
        </w:rPr>
        <w:pict>
          <v:shapetype id="_x0000_t202" coordsize="21600,21600" o:spt="202" path="m,l,21600r21600,l21600,xe">
            <v:stroke joinstyle="miter"/>
            <v:path gradientshapeok="t" o:connecttype="rect"/>
          </v:shapetype>
          <v:shape id="_x0000_s1027" type="#_x0000_t202" style="position:absolute;margin-left:2in;margin-top:44.95pt;width:126pt;height:46.35pt;z-index:251662336">
            <v:textbox style="mso-next-textbox:#_x0000_s1027">
              <w:txbxContent>
                <w:p w:rsidR="00757915" w:rsidRDefault="00757915" w:rsidP="003128C6">
                  <w:smartTag w:uri="urn:schemas-microsoft-com:office:smarttags" w:element="State">
                    <w:smartTag w:uri="urn:schemas-microsoft-com:office:smarttags" w:element="place">
                      <w:r>
                        <w:rPr>
                          <w:i/>
                          <w:iCs/>
                          <w:sz w:val="20"/>
                          <w:szCs w:val="20"/>
                        </w:rPr>
                        <w:t>South Carolina</w:t>
                      </w:r>
                    </w:smartTag>
                  </w:smartTag>
                  <w:r>
                    <w:rPr>
                      <w:i/>
                      <w:iCs/>
                      <w:sz w:val="20"/>
                      <w:szCs w:val="20"/>
                    </w:rPr>
                    <w:t xml:space="preserve"> Shoreline</w:t>
                  </w:r>
                  <w:r>
                    <w:rPr>
                      <w:i/>
                      <w:iCs/>
                      <w:sz w:val="20"/>
                      <w:szCs w:val="20"/>
                    </w:rPr>
                    <w:br/>
                    <w:t xml:space="preserve">was Delineated from </w:t>
                  </w:r>
                  <w:r>
                    <w:rPr>
                      <w:i/>
                      <w:iCs/>
                      <w:sz w:val="20"/>
                      <w:szCs w:val="20"/>
                    </w:rPr>
                    <w:br/>
                    <w:t>Aerial Photography</w:t>
                  </w:r>
                </w:p>
              </w:txbxContent>
            </v:textbox>
          </v:shape>
        </w:pict>
      </w:r>
      <w:r>
        <w:pict>
          <v:shape id="_x0000_i1032" type="#_x0000_t75" style="width:120.75pt;height:143.25pt">
            <v:imagedata r:id="rId18" o:title=""/>
          </v:shape>
        </w:pict>
      </w:r>
    </w:p>
    <w:p w:rsidR="00757915" w:rsidRDefault="00757915" w:rsidP="003128C6">
      <w:pPr>
        <w:pStyle w:val="NormalWeb"/>
      </w:pPr>
    </w:p>
    <w:p w:rsidR="00757915" w:rsidRDefault="00757915" w:rsidP="003128C6">
      <w:pPr>
        <w:pStyle w:val="NormalWeb"/>
      </w:pPr>
      <w:r>
        <w:rPr>
          <w:noProof/>
        </w:rPr>
        <w:pict>
          <v:shape id="_x0000_s1028" type="#_x0000_t202" style="position:absolute;margin-left:153pt;margin-top:40.55pt;width:117pt;height:45pt;z-index:251665408">
            <v:textbox>
              <w:txbxContent>
                <w:p w:rsidR="00757915" w:rsidRDefault="00757915" w:rsidP="003128C6">
                  <w:r>
                    <w:rPr>
                      <w:i/>
                      <w:iCs/>
                      <w:sz w:val="20"/>
                      <w:szCs w:val="20"/>
                    </w:rPr>
                    <w:t xml:space="preserve">Sea Surface Temperatures </w:t>
                  </w:r>
                  <w:r>
                    <w:rPr>
                      <w:i/>
                      <w:iCs/>
                      <w:sz w:val="20"/>
                      <w:szCs w:val="20"/>
                    </w:rPr>
                    <w:br/>
                    <w:t xml:space="preserve">for the </w:t>
                  </w:r>
                  <w:smartTag w:uri="urn:schemas-microsoft-com:office:smarttags" w:element="PlaceName">
                    <w:smartTag w:uri="urn:schemas-microsoft-com:office:smarttags" w:element="place">
                      <w:r>
                        <w:rPr>
                          <w:i/>
                          <w:iCs/>
                          <w:sz w:val="20"/>
                          <w:szCs w:val="20"/>
                        </w:rPr>
                        <w:t>Carolina</w:t>
                      </w:r>
                    </w:smartTag>
                    <w:r>
                      <w:rPr>
                        <w:i/>
                        <w:iCs/>
                        <w:sz w:val="20"/>
                        <w:szCs w:val="20"/>
                      </w:rPr>
                      <w:t xml:space="preserve"> </w:t>
                    </w:r>
                    <w:smartTag w:uri="urn:schemas-microsoft-com:office:smarttags" w:element="PlaceType">
                      <w:r>
                        <w:rPr>
                          <w:i/>
                          <w:iCs/>
                          <w:sz w:val="20"/>
                          <w:szCs w:val="20"/>
                        </w:rPr>
                        <w:t>Coast</w:t>
                      </w:r>
                    </w:smartTag>
                  </w:smartTag>
                </w:p>
              </w:txbxContent>
            </v:textbox>
          </v:shape>
        </w:pict>
      </w:r>
      <w:r>
        <w:pict>
          <v:shape id="_x0000_i1033" type="#_x0000_t75" style="width:121.5pt;height:134.25pt">
            <v:imagedata r:id="rId19" o:title=""/>
          </v:shape>
        </w:pict>
      </w:r>
    </w:p>
    <w:p w:rsidR="00757915" w:rsidRDefault="00757915" w:rsidP="003128C6">
      <w:pPr>
        <w:pStyle w:val="NormalWeb"/>
      </w:pPr>
    </w:p>
    <w:p w:rsidR="00757915" w:rsidRDefault="00757915" w:rsidP="003128C6">
      <w:pPr>
        <w:pStyle w:val="NormalWeb"/>
      </w:pPr>
      <w:r>
        <w:rPr>
          <w:noProof/>
        </w:rPr>
        <w:pict>
          <v:shape id="_x0000_s1029" type="#_x0000_t202" style="position:absolute;margin-left:2in;margin-top:34.1pt;width:117pt;height:45pt;z-index:251663360">
            <v:textbox>
              <w:txbxContent>
                <w:p w:rsidR="00757915" w:rsidRDefault="00757915" w:rsidP="003128C6">
                  <w:r>
                    <w:rPr>
                      <w:i/>
                      <w:iCs/>
                      <w:sz w:val="20"/>
                      <w:szCs w:val="20"/>
                    </w:rPr>
                    <w:t xml:space="preserve">LIDAR Data Used to </w:t>
                  </w:r>
                  <w:smartTag w:uri="urn:schemas-microsoft-com:office:smarttags" w:element="PlaceName">
                    <w:smartTag w:uri="urn:schemas-microsoft-com:office:smarttags" w:element="place">
                      <w:r>
                        <w:rPr>
                          <w:i/>
                          <w:iCs/>
                          <w:sz w:val="20"/>
                          <w:szCs w:val="20"/>
                        </w:rPr>
                        <w:t>Map</w:t>
                      </w:r>
                    </w:smartTag>
                    <w:r>
                      <w:rPr>
                        <w:i/>
                        <w:iCs/>
                        <w:sz w:val="20"/>
                        <w:szCs w:val="20"/>
                      </w:rPr>
                      <w:t xml:space="preserve"> </w:t>
                    </w:r>
                    <w:r>
                      <w:rPr>
                        <w:i/>
                        <w:iCs/>
                        <w:sz w:val="20"/>
                        <w:szCs w:val="20"/>
                      </w:rPr>
                      <w:br/>
                    </w:r>
                    <w:smartTag w:uri="urn:schemas-microsoft-com:office:smarttags" w:element="PlaceType">
                      <w:r>
                        <w:rPr>
                          <w:i/>
                          <w:iCs/>
                          <w:sz w:val="20"/>
                          <w:szCs w:val="20"/>
                        </w:rPr>
                        <w:t>Beach</w:t>
                      </w:r>
                    </w:smartTag>
                  </w:smartTag>
                  <w:r>
                    <w:rPr>
                      <w:i/>
                      <w:iCs/>
                      <w:sz w:val="20"/>
                      <w:szCs w:val="20"/>
                    </w:rPr>
                    <w:t xml:space="preserve"> Front Property</w:t>
                  </w:r>
                </w:p>
              </w:txbxContent>
            </v:textbox>
          </v:shape>
        </w:pict>
      </w:r>
      <w:r>
        <w:pict>
          <v:shape id="_x0000_i1034" type="#_x0000_t75" style="width:123.75pt;height:118.5pt">
            <v:imagedata r:id="rId20" o:title=""/>
          </v:shape>
        </w:pict>
      </w:r>
    </w:p>
    <w:p w:rsidR="00757915" w:rsidRDefault="00757915" w:rsidP="003128C6">
      <w:pPr>
        <w:pStyle w:val="NormalWeb"/>
      </w:pPr>
    </w:p>
    <w:p w:rsidR="00757915" w:rsidRDefault="00757915" w:rsidP="003128C6">
      <w:pPr>
        <w:pStyle w:val="NormalWeb"/>
      </w:pPr>
      <w:r>
        <w:rPr>
          <w:noProof/>
        </w:rPr>
        <w:pict>
          <v:shape id="_x0000_s1030" type="#_x0000_t202" style="position:absolute;margin-left:153pt;margin-top:32.4pt;width:108pt;height:54pt;z-index:251664384">
            <v:textbox>
              <w:txbxContent>
                <w:p w:rsidR="00757915" w:rsidRDefault="00757915" w:rsidP="003128C6">
                  <w:r>
                    <w:rPr>
                      <w:i/>
                      <w:iCs/>
                      <w:sz w:val="20"/>
                      <w:szCs w:val="20"/>
                    </w:rPr>
                    <w:t>North Inlet National Estuarine</w:t>
                  </w:r>
                  <w:r>
                    <w:rPr>
                      <w:i/>
                      <w:iCs/>
                      <w:sz w:val="20"/>
                      <w:szCs w:val="20"/>
                    </w:rPr>
                    <w:br/>
                    <w:t>Research Reserve Boundary</w:t>
                  </w:r>
                  <w:r>
                    <w:rPr>
                      <w:i/>
                      <w:iCs/>
                      <w:sz w:val="20"/>
                      <w:szCs w:val="20"/>
                    </w:rPr>
                    <w:br/>
                    <w:t>Overlaid on Satellite Imagery</w:t>
                  </w:r>
                </w:p>
              </w:txbxContent>
            </v:textbox>
          </v:shape>
        </w:pict>
      </w:r>
      <w:r>
        <w:pict>
          <v:shape id="_x0000_i1035" type="#_x0000_t75" style="width:130.5pt;height:115.5pt">
            <v:imagedata r:id="rId21" o:title=""/>
          </v:shape>
        </w:pict>
      </w:r>
    </w:p>
    <w:p w:rsidR="00757915" w:rsidRDefault="00757915" w:rsidP="007E7806">
      <w:pPr>
        <w:rPr>
          <w:b/>
          <w:sz w:val="28"/>
          <w:szCs w:val="28"/>
          <w:u w:val="single"/>
        </w:rPr>
      </w:pPr>
      <w:r>
        <w:rPr>
          <w:sz w:val="52"/>
          <w:szCs w:val="52"/>
        </w:rPr>
        <w:br w:type="page"/>
      </w:r>
      <w:r w:rsidRPr="005E40F9">
        <w:rPr>
          <w:b/>
          <w:sz w:val="28"/>
          <w:szCs w:val="28"/>
          <w:u w:val="single"/>
        </w:rPr>
        <w:t>Graphical Presentation</w:t>
      </w:r>
    </w:p>
    <w:p w:rsidR="00757915" w:rsidRDefault="00757915" w:rsidP="000C28D1">
      <w:pPr>
        <w:jc w:val="center"/>
        <w:rPr>
          <w:sz w:val="28"/>
          <w:szCs w:val="28"/>
          <w:u w:val="single"/>
        </w:rPr>
      </w:pPr>
    </w:p>
    <w:p w:rsidR="00757915" w:rsidRDefault="00757915" w:rsidP="000C28D1">
      <w:pPr>
        <w:rPr>
          <w:sz w:val="28"/>
          <w:szCs w:val="28"/>
        </w:rPr>
      </w:pPr>
      <w:r>
        <w:rPr>
          <w:sz w:val="28"/>
          <w:szCs w:val="28"/>
        </w:rPr>
        <w:t>There are various types of graphs that can be used in Geography to analyse results.  In the AS exam you may be asked to construct, analyse or interpret any of these graphs.  You may have to use your own data (AS1 Fieldwork) or use data provided.</w:t>
      </w:r>
    </w:p>
    <w:p w:rsidR="00757915" w:rsidRDefault="00757915" w:rsidP="000C28D1">
      <w:pPr>
        <w:rPr>
          <w:sz w:val="28"/>
          <w:szCs w:val="28"/>
        </w:rPr>
      </w:pPr>
    </w:p>
    <w:p w:rsidR="00757915" w:rsidRPr="00E55342" w:rsidRDefault="00757915" w:rsidP="000C28D1">
      <w:pPr>
        <w:rPr>
          <w:b/>
          <w:i/>
          <w:sz w:val="28"/>
          <w:szCs w:val="28"/>
        </w:rPr>
      </w:pPr>
      <w:r w:rsidRPr="00E55342">
        <w:rPr>
          <w:b/>
          <w:i/>
          <w:sz w:val="28"/>
          <w:szCs w:val="28"/>
        </w:rPr>
        <w:t>Analysing a graph</w:t>
      </w:r>
    </w:p>
    <w:p w:rsidR="00757915" w:rsidRDefault="00757915" w:rsidP="000C28D1">
      <w:pPr>
        <w:rPr>
          <w:sz w:val="28"/>
          <w:szCs w:val="28"/>
        </w:rPr>
      </w:pPr>
      <w:r w:rsidRPr="009A123B">
        <w:rPr>
          <w:sz w:val="28"/>
          <w:szCs w:val="28"/>
        </w:rPr>
        <w:t>Analysis (description)</w:t>
      </w:r>
      <w:r>
        <w:rPr>
          <w:sz w:val="28"/>
          <w:szCs w:val="28"/>
        </w:rPr>
        <w:t xml:space="preserve"> of a graph should include:</w:t>
      </w:r>
    </w:p>
    <w:p w:rsidR="00757915" w:rsidRDefault="00757915" w:rsidP="000C28D1">
      <w:pPr>
        <w:numPr>
          <w:ilvl w:val="0"/>
          <w:numId w:val="13"/>
        </w:numPr>
        <w:rPr>
          <w:sz w:val="28"/>
          <w:szCs w:val="28"/>
        </w:rPr>
      </w:pPr>
      <w:r>
        <w:rPr>
          <w:sz w:val="28"/>
          <w:szCs w:val="28"/>
        </w:rPr>
        <w:t>The main trend/pattern</w:t>
      </w:r>
    </w:p>
    <w:p w:rsidR="00757915" w:rsidRDefault="00757915" w:rsidP="000C28D1">
      <w:pPr>
        <w:numPr>
          <w:ilvl w:val="0"/>
          <w:numId w:val="13"/>
        </w:numPr>
        <w:rPr>
          <w:sz w:val="28"/>
          <w:szCs w:val="28"/>
        </w:rPr>
      </w:pPr>
      <w:r>
        <w:rPr>
          <w:sz w:val="28"/>
          <w:szCs w:val="28"/>
        </w:rPr>
        <w:t>The relationship between the variables (positive/negative/random)</w:t>
      </w:r>
    </w:p>
    <w:p w:rsidR="00757915" w:rsidRDefault="00757915" w:rsidP="000C28D1">
      <w:pPr>
        <w:numPr>
          <w:ilvl w:val="0"/>
          <w:numId w:val="13"/>
        </w:numPr>
        <w:rPr>
          <w:sz w:val="28"/>
          <w:szCs w:val="28"/>
        </w:rPr>
      </w:pPr>
      <w:r>
        <w:rPr>
          <w:sz w:val="28"/>
          <w:szCs w:val="28"/>
        </w:rPr>
        <w:t>Any change in the trend</w:t>
      </w:r>
    </w:p>
    <w:p w:rsidR="00757915" w:rsidRDefault="00757915" w:rsidP="000C28D1">
      <w:pPr>
        <w:numPr>
          <w:ilvl w:val="0"/>
          <w:numId w:val="13"/>
        </w:numPr>
        <w:rPr>
          <w:sz w:val="28"/>
          <w:szCs w:val="28"/>
        </w:rPr>
      </w:pPr>
      <w:r>
        <w:rPr>
          <w:sz w:val="28"/>
          <w:szCs w:val="28"/>
        </w:rPr>
        <w:t>Anomalies or unusual results</w:t>
      </w:r>
    </w:p>
    <w:p w:rsidR="00757915" w:rsidRDefault="00757915" w:rsidP="000C28D1">
      <w:pPr>
        <w:numPr>
          <w:ilvl w:val="0"/>
          <w:numId w:val="13"/>
        </w:numPr>
        <w:rPr>
          <w:sz w:val="28"/>
          <w:szCs w:val="28"/>
        </w:rPr>
      </w:pPr>
      <w:r>
        <w:rPr>
          <w:sz w:val="28"/>
          <w:szCs w:val="28"/>
        </w:rPr>
        <w:t>Reference to specific sites, dates, months, values etc</w:t>
      </w:r>
    </w:p>
    <w:p w:rsidR="00757915" w:rsidRDefault="00757915" w:rsidP="000C28D1">
      <w:pPr>
        <w:numPr>
          <w:ilvl w:val="0"/>
          <w:numId w:val="13"/>
        </w:numPr>
        <w:rPr>
          <w:sz w:val="28"/>
          <w:szCs w:val="28"/>
        </w:rPr>
      </w:pPr>
      <w:r>
        <w:rPr>
          <w:sz w:val="28"/>
          <w:szCs w:val="28"/>
        </w:rPr>
        <w:t>Reference to the hypothesis</w:t>
      </w:r>
    </w:p>
    <w:p w:rsidR="00757915" w:rsidRDefault="00757915" w:rsidP="000C28D1">
      <w:pPr>
        <w:rPr>
          <w:sz w:val="28"/>
          <w:szCs w:val="28"/>
        </w:rPr>
      </w:pPr>
    </w:p>
    <w:p w:rsidR="00757915" w:rsidRPr="00E55342" w:rsidRDefault="00757915" w:rsidP="000C28D1">
      <w:pPr>
        <w:rPr>
          <w:b/>
          <w:i/>
          <w:sz w:val="28"/>
          <w:szCs w:val="28"/>
        </w:rPr>
      </w:pPr>
      <w:r w:rsidRPr="00E55342">
        <w:rPr>
          <w:b/>
          <w:i/>
          <w:sz w:val="28"/>
          <w:szCs w:val="28"/>
        </w:rPr>
        <w:t>Interpreting a graph</w:t>
      </w:r>
    </w:p>
    <w:p w:rsidR="00757915" w:rsidRDefault="00757915" w:rsidP="000C28D1">
      <w:pPr>
        <w:rPr>
          <w:sz w:val="28"/>
          <w:szCs w:val="28"/>
        </w:rPr>
      </w:pPr>
      <w:r>
        <w:rPr>
          <w:sz w:val="28"/>
          <w:szCs w:val="28"/>
        </w:rPr>
        <w:t>In order to investigate a hypothesis we construct graphs to help explain the relationship between variables.  Geographical reasons to explain the pattern and the anomalies must be given.</w:t>
      </w:r>
    </w:p>
    <w:p w:rsidR="00757915" w:rsidRDefault="00757915" w:rsidP="000C28D1">
      <w:pPr>
        <w:rPr>
          <w:sz w:val="28"/>
          <w:szCs w:val="28"/>
        </w:rPr>
      </w:pPr>
    </w:p>
    <w:p w:rsidR="00757915" w:rsidRDefault="00757915" w:rsidP="000C28D1">
      <w:pPr>
        <w:rPr>
          <w:sz w:val="28"/>
          <w:szCs w:val="28"/>
        </w:rPr>
      </w:pPr>
    </w:p>
    <w:p w:rsidR="00757915" w:rsidRPr="00C61A00" w:rsidRDefault="00757915" w:rsidP="000C28D1">
      <w:pPr>
        <w:jc w:val="center"/>
        <w:rPr>
          <w:b/>
          <w:sz w:val="28"/>
          <w:szCs w:val="28"/>
          <w:u w:val="single"/>
        </w:rPr>
      </w:pPr>
      <w:r>
        <w:rPr>
          <w:b/>
          <w:sz w:val="28"/>
          <w:szCs w:val="28"/>
          <w:u w:val="single"/>
        </w:rPr>
        <w:br w:type="page"/>
      </w:r>
      <w:r w:rsidRPr="00C61A00">
        <w:rPr>
          <w:b/>
          <w:sz w:val="28"/>
          <w:szCs w:val="28"/>
          <w:u w:val="single"/>
        </w:rPr>
        <w:t>Types of Graphs</w:t>
      </w:r>
    </w:p>
    <w:p w:rsidR="00757915" w:rsidRPr="00836C33" w:rsidRDefault="00757915" w:rsidP="000C28D1">
      <w:pPr>
        <w:jc w:val="center"/>
        <w:rPr>
          <w:b/>
          <w:sz w:val="28"/>
          <w:szCs w:val="28"/>
          <w:u w:val="single"/>
        </w:rPr>
      </w:pPr>
    </w:p>
    <w:p w:rsidR="00757915" w:rsidRPr="00E55342" w:rsidRDefault="00757915" w:rsidP="000C28D1">
      <w:pPr>
        <w:numPr>
          <w:ilvl w:val="0"/>
          <w:numId w:val="14"/>
        </w:numPr>
        <w:rPr>
          <w:b/>
          <w:i/>
          <w:sz w:val="28"/>
          <w:szCs w:val="28"/>
        </w:rPr>
      </w:pPr>
      <w:r w:rsidRPr="00E55342">
        <w:rPr>
          <w:b/>
          <w:i/>
          <w:sz w:val="28"/>
          <w:szCs w:val="28"/>
        </w:rPr>
        <w:t>Bar charts</w:t>
      </w:r>
    </w:p>
    <w:p w:rsidR="00757915" w:rsidRDefault="00757915" w:rsidP="000C28D1">
      <w:pPr>
        <w:rPr>
          <w:sz w:val="28"/>
          <w:szCs w:val="28"/>
          <w:u w:val="single"/>
        </w:rPr>
      </w:pPr>
    </w:p>
    <w:p w:rsidR="00757915" w:rsidRPr="00FF6CD0" w:rsidRDefault="00757915" w:rsidP="000C28D1">
      <w:pPr>
        <w:rPr>
          <w:b/>
          <w:i/>
          <w:sz w:val="28"/>
          <w:szCs w:val="28"/>
        </w:rPr>
      </w:pPr>
      <w:r w:rsidRPr="00FF6CD0">
        <w:rPr>
          <w:b/>
          <w:i/>
          <w:sz w:val="28"/>
          <w:szCs w:val="28"/>
        </w:rPr>
        <w:t>When to use</w:t>
      </w:r>
    </w:p>
    <w:p w:rsidR="00757915" w:rsidRPr="00836C33" w:rsidRDefault="00757915" w:rsidP="000C28D1">
      <w:pPr>
        <w:rPr>
          <w:sz w:val="28"/>
          <w:szCs w:val="28"/>
        </w:rPr>
      </w:pPr>
      <w:r>
        <w:rPr>
          <w:sz w:val="28"/>
          <w:szCs w:val="28"/>
        </w:rPr>
        <w:t>This is the simplest and most commonly used methods of graphical presentation.</w:t>
      </w:r>
    </w:p>
    <w:p w:rsidR="00757915" w:rsidRDefault="00757915" w:rsidP="000C28D1">
      <w:pPr>
        <w:rPr>
          <w:sz w:val="28"/>
          <w:szCs w:val="28"/>
        </w:rPr>
      </w:pPr>
      <w:r>
        <w:rPr>
          <w:sz w:val="28"/>
          <w:szCs w:val="28"/>
        </w:rPr>
        <w:t xml:space="preserve">Bar charts have one quantitative scale – usually the vertical axis – which shows the measured data (often known as the frequency).  The height of each bar reflects the quantity of a discrete component.  Labels on the horizontal axis show the categories such as place names or the names of flora or fauna.  </w:t>
      </w:r>
    </w:p>
    <w:p w:rsidR="00757915" w:rsidRDefault="00757915" w:rsidP="000C28D1">
      <w:pPr>
        <w:rPr>
          <w:sz w:val="28"/>
          <w:szCs w:val="28"/>
        </w:rPr>
      </w:pPr>
      <w:r>
        <w:rPr>
          <w:sz w:val="28"/>
          <w:szCs w:val="28"/>
        </w:rPr>
        <w:t>This method of presentation is useful when comparing quantities e.g. rainfall throughout a year.</w:t>
      </w:r>
    </w:p>
    <w:p w:rsidR="00757915" w:rsidRDefault="00757915" w:rsidP="000C28D1">
      <w:pPr>
        <w:rPr>
          <w:sz w:val="28"/>
          <w:szCs w:val="28"/>
        </w:rPr>
      </w:pPr>
    </w:p>
    <w:p w:rsidR="00757915" w:rsidRDefault="00757915" w:rsidP="000C28D1">
      <w:pPr>
        <w:rPr>
          <w:b/>
          <w:i/>
          <w:sz w:val="28"/>
          <w:szCs w:val="28"/>
        </w:rPr>
      </w:pPr>
      <w:r w:rsidRPr="00FF6CD0">
        <w:rPr>
          <w:b/>
          <w:i/>
          <w:sz w:val="28"/>
          <w:szCs w:val="28"/>
        </w:rPr>
        <w:t>Advantages</w:t>
      </w:r>
    </w:p>
    <w:p w:rsidR="00757915" w:rsidRDefault="00757915" w:rsidP="000C28D1">
      <w:pPr>
        <w:numPr>
          <w:ilvl w:val="0"/>
          <w:numId w:val="15"/>
        </w:numPr>
        <w:rPr>
          <w:sz w:val="28"/>
          <w:szCs w:val="28"/>
        </w:rPr>
      </w:pPr>
      <w:r>
        <w:rPr>
          <w:sz w:val="28"/>
          <w:szCs w:val="28"/>
        </w:rPr>
        <w:t>Simple to construct</w:t>
      </w:r>
    </w:p>
    <w:p w:rsidR="00757915" w:rsidRDefault="00757915" w:rsidP="000C28D1">
      <w:pPr>
        <w:numPr>
          <w:ilvl w:val="0"/>
          <w:numId w:val="15"/>
        </w:numPr>
        <w:rPr>
          <w:sz w:val="28"/>
          <w:szCs w:val="28"/>
        </w:rPr>
      </w:pPr>
      <w:r>
        <w:rPr>
          <w:sz w:val="28"/>
          <w:szCs w:val="28"/>
        </w:rPr>
        <w:t>Useful when comparing quantities</w:t>
      </w:r>
    </w:p>
    <w:p w:rsidR="00757915" w:rsidRDefault="00757915" w:rsidP="000C28D1">
      <w:pPr>
        <w:numPr>
          <w:ilvl w:val="0"/>
          <w:numId w:val="15"/>
        </w:numPr>
        <w:rPr>
          <w:sz w:val="28"/>
          <w:szCs w:val="28"/>
        </w:rPr>
      </w:pPr>
      <w:r>
        <w:rPr>
          <w:sz w:val="28"/>
          <w:szCs w:val="28"/>
        </w:rPr>
        <w:t>Easily understood</w:t>
      </w:r>
    </w:p>
    <w:p w:rsidR="00757915" w:rsidRDefault="00757915" w:rsidP="000C28D1">
      <w:pPr>
        <w:numPr>
          <w:ilvl w:val="0"/>
          <w:numId w:val="15"/>
        </w:numPr>
        <w:rPr>
          <w:sz w:val="28"/>
          <w:szCs w:val="28"/>
        </w:rPr>
      </w:pPr>
      <w:r>
        <w:rPr>
          <w:sz w:val="28"/>
          <w:szCs w:val="28"/>
        </w:rPr>
        <w:t>Good visual impression</w:t>
      </w:r>
    </w:p>
    <w:p w:rsidR="00757915" w:rsidRPr="00FF6CD0" w:rsidRDefault="00757915" w:rsidP="000C28D1">
      <w:pPr>
        <w:ind w:left="360"/>
        <w:rPr>
          <w:sz w:val="28"/>
          <w:szCs w:val="28"/>
        </w:rPr>
      </w:pPr>
    </w:p>
    <w:p w:rsidR="00757915" w:rsidRDefault="00757915" w:rsidP="000C28D1">
      <w:pPr>
        <w:rPr>
          <w:b/>
          <w:i/>
          <w:sz w:val="28"/>
          <w:szCs w:val="28"/>
        </w:rPr>
      </w:pPr>
      <w:r>
        <w:rPr>
          <w:b/>
          <w:i/>
          <w:sz w:val="28"/>
          <w:szCs w:val="28"/>
        </w:rPr>
        <w:t>Disadvantages</w:t>
      </w:r>
    </w:p>
    <w:p w:rsidR="00757915" w:rsidRPr="00FF6CD0" w:rsidRDefault="00757915" w:rsidP="000C28D1">
      <w:pPr>
        <w:numPr>
          <w:ilvl w:val="0"/>
          <w:numId w:val="16"/>
        </w:numPr>
        <w:rPr>
          <w:b/>
          <w:i/>
          <w:sz w:val="28"/>
          <w:szCs w:val="28"/>
        </w:rPr>
      </w:pPr>
      <w:r>
        <w:rPr>
          <w:sz w:val="28"/>
          <w:szCs w:val="28"/>
        </w:rPr>
        <w:t>Multiple bar charts and compound bar charts can become complicated if too many component categories are used.</w:t>
      </w:r>
    </w:p>
    <w:p w:rsidR="00757915" w:rsidRPr="00FF6CD0" w:rsidRDefault="00757915" w:rsidP="000C28D1">
      <w:pPr>
        <w:ind w:left="360"/>
        <w:rPr>
          <w:b/>
          <w:i/>
          <w:sz w:val="28"/>
          <w:szCs w:val="28"/>
        </w:rPr>
      </w:pPr>
    </w:p>
    <w:p w:rsidR="00757915" w:rsidRPr="00FF6CD0" w:rsidRDefault="00757915" w:rsidP="000C28D1">
      <w:pPr>
        <w:rPr>
          <w:b/>
          <w:i/>
          <w:sz w:val="28"/>
          <w:szCs w:val="28"/>
        </w:rPr>
      </w:pPr>
      <w:r w:rsidRPr="00FF6CD0">
        <w:rPr>
          <w:b/>
          <w:i/>
          <w:sz w:val="28"/>
          <w:szCs w:val="28"/>
        </w:rPr>
        <w:t xml:space="preserve">How to construct a bar chart </w:t>
      </w:r>
    </w:p>
    <w:p w:rsidR="00757915" w:rsidRDefault="00757915" w:rsidP="000C28D1">
      <w:pPr>
        <w:jc w:val="center"/>
        <w:rPr>
          <w:i/>
          <w:sz w:val="28"/>
          <w:szCs w:val="28"/>
        </w:rPr>
      </w:pPr>
      <w:r>
        <w:rPr>
          <w:i/>
          <w:sz w:val="28"/>
          <w:szCs w:val="28"/>
        </w:rPr>
        <w:t xml:space="preserve"> </w:t>
      </w:r>
      <w:r>
        <w:rPr>
          <w:noProof/>
        </w:rPr>
        <w:pict>
          <v:shape id="Picture 4" o:spid="_x0000_i1036" type="#_x0000_t75" alt="52E06B94" style="width:347.25pt;height:267pt;visibility:visible">
            <v:imagedata r:id="rId22" o:title="" croptop="21168f" cropbottom="17135f" cropleft="1862f" cropright="11610f"/>
          </v:shape>
        </w:pict>
      </w:r>
    </w:p>
    <w:p w:rsidR="00757915" w:rsidRDefault="00757915" w:rsidP="000C28D1">
      <w:pPr>
        <w:rPr>
          <w:i/>
          <w:sz w:val="28"/>
          <w:szCs w:val="28"/>
        </w:rPr>
      </w:pPr>
    </w:p>
    <w:p w:rsidR="00757915" w:rsidRPr="00FF6CD0" w:rsidRDefault="00757915" w:rsidP="000C28D1">
      <w:pPr>
        <w:rPr>
          <w:b/>
          <w:i/>
          <w:sz w:val="28"/>
          <w:szCs w:val="28"/>
        </w:rPr>
      </w:pPr>
      <w:r w:rsidRPr="00FF6CD0">
        <w:rPr>
          <w:b/>
          <w:i/>
          <w:sz w:val="28"/>
          <w:szCs w:val="28"/>
        </w:rPr>
        <w:t>Examples of different uses of bar charts</w:t>
      </w:r>
    </w:p>
    <w:p w:rsidR="00757915" w:rsidRDefault="00757915" w:rsidP="000C28D1">
      <w:pPr>
        <w:rPr>
          <w:i/>
          <w:sz w:val="28"/>
          <w:szCs w:val="28"/>
        </w:rPr>
      </w:pPr>
    </w:p>
    <w:p w:rsidR="00757915" w:rsidRDefault="00757915" w:rsidP="000C28D1">
      <w:pPr>
        <w:jc w:val="center"/>
      </w:pPr>
      <w:r>
        <w:pict>
          <v:shape id="_x0000_i1037" type="#_x0000_t75" style="width:229.5pt;height:465pt">
            <v:imagedata r:id="rId23" o:title="" croptop="7236f" cropbottom="16964f" cropleft="2842f" cropright="32825f"/>
          </v:shape>
        </w:pict>
      </w:r>
    </w:p>
    <w:p w:rsidR="00757915" w:rsidRDefault="00757915" w:rsidP="000C28D1">
      <w:pPr>
        <w:jc w:val="center"/>
      </w:pPr>
    </w:p>
    <w:p w:rsidR="00757915" w:rsidRPr="00665122" w:rsidRDefault="00757915" w:rsidP="000C28D1">
      <w:pPr>
        <w:rPr>
          <w:i/>
          <w:sz w:val="28"/>
          <w:szCs w:val="28"/>
        </w:rPr>
      </w:pPr>
      <w:r>
        <w:rPr>
          <w:b/>
          <w:i/>
          <w:sz w:val="28"/>
          <w:szCs w:val="28"/>
        </w:rPr>
        <w:br w:type="page"/>
      </w:r>
      <w:r w:rsidRPr="00E55342">
        <w:rPr>
          <w:b/>
          <w:i/>
          <w:sz w:val="28"/>
          <w:szCs w:val="28"/>
        </w:rPr>
        <w:t>Compound or Composite Bar Charts</w:t>
      </w:r>
    </w:p>
    <w:p w:rsidR="00757915" w:rsidRDefault="00757915" w:rsidP="000C28D1">
      <w:pPr>
        <w:rPr>
          <w:b/>
          <w:sz w:val="28"/>
          <w:szCs w:val="28"/>
        </w:rPr>
      </w:pPr>
    </w:p>
    <w:p w:rsidR="00757915" w:rsidRPr="00FF6CD0" w:rsidRDefault="00757915" w:rsidP="000C28D1">
      <w:pPr>
        <w:rPr>
          <w:b/>
          <w:i/>
          <w:sz w:val="28"/>
          <w:szCs w:val="28"/>
        </w:rPr>
      </w:pPr>
      <w:r w:rsidRPr="00FF6CD0">
        <w:rPr>
          <w:b/>
          <w:i/>
          <w:sz w:val="28"/>
          <w:szCs w:val="28"/>
        </w:rPr>
        <w:t>When to use</w:t>
      </w:r>
    </w:p>
    <w:p w:rsidR="00757915" w:rsidRDefault="00757915" w:rsidP="000C28D1">
      <w:pPr>
        <w:rPr>
          <w:sz w:val="28"/>
          <w:szCs w:val="28"/>
        </w:rPr>
      </w:pPr>
      <w:r>
        <w:rPr>
          <w:sz w:val="28"/>
          <w:szCs w:val="28"/>
        </w:rPr>
        <w:t>These ‘divided’ bar charts display the proportional contribution of various elements within the total quantity.  Components can be displayed as numerical values or as percentages and their relative differences can be visually compared.  The bars can be drawn vertically or horizontally.</w:t>
      </w:r>
    </w:p>
    <w:p w:rsidR="00757915" w:rsidRPr="00471D28" w:rsidRDefault="00757915" w:rsidP="000C28D1">
      <w:pPr>
        <w:rPr>
          <w:b/>
          <w:sz w:val="28"/>
          <w:szCs w:val="28"/>
        </w:rPr>
      </w:pPr>
    </w:p>
    <w:p w:rsidR="00757915" w:rsidRPr="00471D28" w:rsidRDefault="00757915" w:rsidP="000C28D1">
      <w:pPr>
        <w:rPr>
          <w:b/>
          <w:i/>
          <w:sz w:val="28"/>
          <w:szCs w:val="28"/>
        </w:rPr>
      </w:pPr>
      <w:r w:rsidRPr="00471D28">
        <w:rPr>
          <w:b/>
          <w:i/>
          <w:sz w:val="28"/>
          <w:szCs w:val="28"/>
        </w:rPr>
        <w:t>How to construct a compound bar chart</w:t>
      </w:r>
    </w:p>
    <w:p w:rsidR="00757915" w:rsidRDefault="00757915" w:rsidP="000C28D1">
      <w:pPr>
        <w:rPr>
          <w:sz w:val="28"/>
          <w:szCs w:val="28"/>
        </w:rPr>
      </w:pPr>
      <w:r>
        <w:rPr>
          <w:noProof/>
        </w:rPr>
        <w:pict>
          <v:shape id="Picture 6" o:spid="_x0000_i1038" type="#_x0000_t75" alt="45BE4820" style="width:409.5pt;height:453.75pt;visibility:visible">
            <v:imagedata r:id="rId24" o:title="" cropbottom="5315f"/>
          </v:shape>
        </w:pict>
      </w:r>
    </w:p>
    <w:p w:rsidR="00757915" w:rsidRDefault="00757915" w:rsidP="000C28D1">
      <w:pPr>
        <w:rPr>
          <w:sz w:val="28"/>
          <w:szCs w:val="28"/>
        </w:rPr>
      </w:pPr>
    </w:p>
    <w:p w:rsidR="00757915" w:rsidRDefault="00757915" w:rsidP="000C28D1">
      <w:pPr>
        <w:rPr>
          <w:sz w:val="28"/>
          <w:szCs w:val="28"/>
        </w:rPr>
      </w:pPr>
    </w:p>
    <w:p w:rsidR="00757915" w:rsidRDefault="00757915" w:rsidP="000C28D1">
      <w:pPr>
        <w:rPr>
          <w:sz w:val="28"/>
          <w:szCs w:val="28"/>
        </w:rPr>
      </w:pPr>
    </w:p>
    <w:p w:rsidR="00757915" w:rsidRPr="00E55342" w:rsidRDefault="00757915" w:rsidP="000C28D1">
      <w:pPr>
        <w:rPr>
          <w:b/>
          <w:i/>
          <w:sz w:val="28"/>
          <w:szCs w:val="28"/>
        </w:rPr>
      </w:pPr>
      <w:r>
        <w:rPr>
          <w:sz w:val="28"/>
          <w:szCs w:val="28"/>
        </w:rPr>
        <w:br w:type="page"/>
        <w:t>2.</w:t>
      </w:r>
      <w:r>
        <w:rPr>
          <w:sz w:val="28"/>
          <w:szCs w:val="28"/>
        </w:rPr>
        <w:tab/>
      </w:r>
      <w:r w:rsidRPr="00E55342">
        <w:rPr>
          <w:b/>
          <w:i/>
          <w:sz w:val="28"/>
          <w:szCs w:val="28"/>
        </w:rPr>
        <w:t>Line Graphs</w:t>
      </w:r>
    </w:p>
    <w:p w:rsidR="00757915" w:rsidRDefault="00757915" w:rsidP="000C28D1">
      <w:pPr>
        <w:rPr>
          <w:sz w:val="28"/>
          <w:szCs w:val="28"/>
        </w:rPr>
      </w:pPr>
    </w:p>
    <w:p w:rsidR="00757915" w:rsidRPr="00471D28" w:rsidRDefault="00757915" w:rsidP="000C28D1">
      <w:pPr>
        <w:rPr>
          <w:b/>
          <w:i/>
          <w:sz w:val="28"/>
          <w:szCs w:val="28"/>
        </w:rPr>
      </w:pPr>
      <w:r w:rsidRPr="00471D28">
        <w:rPr>
          <w:b/>
          <w:i/>
          <w:sz w:val="28"/>
          <w:szCs w:val="28"/>
        </w:rPr>
        <w:t>When to use</w:t>
      </w:r>
    </w:p>
    <w:p w:rsidR="00757915" w:rsidRDefault="00757915" w:rsidP="000C28D1">
      <w:pPr>
        <w:rPr>
          <w:sz w:val="28"/>
          <w:szCs w:val="28"/>
        </w:rPr>
      </w:pPr>
      <w:r>
        <w:rPr>
          <w:sz w:val="28"/>
          <w:szCs w:val="28"/>
        </w:rPr>
        <w:t>Line graphs are appropriate when data is continuous i.e. progression over time.  They show how the dependent variable (plotted on the y-axis) changes in relation to the independent variable (plotted on the x-axis).  They display trends, or changes, which can be relative or absolute.  A simple line graph shows how one variable changes, while multiple line graphs show the changes of many variables plotted using the same axes.</w:t>
      </w:r>
    </w:p>
    <w:p w:rsidR="00757915" w:rsidRDefault="00757915" w:rsidP="000C28D1">
      <w:pPr>
        <w:rPr>
          <w:sz w:val="28"/>
          <w:szCs w:val="28"/>
        </w:rPr>
      </w:pPr>
    </w:p>
    <w:p w:rsidR="00757915" w:rsidRDefault="00757915" w:rsidP="000C28D1">
      <w:pPr>
        <w:rPr>
          <w:b/>
          <w:i/>
          <w:sz w:val="28"/>
          <w:szCs w:val="28"/>
        </w:rPr>
      </w:pPr>
      <w:r>
        <w:rPr>
          <w:b/>
          <w:i/>
          <w:sz w:val="28"/>
          <w:szCs w:val="28"/>
        </w:rPr>
        <w:t>Advantages</w:t>
      </w:r>
    </w:p>
    <w:p w:rsidR="00757915" w:rsidRPr="00471D28" w:rsidRDefault="00757915" w:rsidP="000C28D1">
      <w:pPr>
        <w:numPr>
          <w:ilvl w:val="0"/>
          <w:numId w:val="16"/>
        </w:numPr>
        <w:rPr>
          <w:sz w:val="28"/>
          <w:szCs w:val="28"/>
        </w:rPr>
      </w:pPr>
      <w:r w:rsidRPr="00471D28">
        <w:rPr>
          <w:sz w:val="28"/>
          <w:szCs w:val="28"/>
        </w:rPr>
        <w:t>Displays trends that are relative or absolute</w:t>
      </w:r>
    </w:p>
    <w:p w:rsidR="00757915" w:rsidRPr="00471D28" w:rsidRDefault="00757915" w:rsidP="000C28D1">
      <w:pPr>
        <w:numPr>
          <w:ilvl w:val="0"/>
          <w:numId w:val="16"/>
        </w:numPr>
        <w:rPr>
          <w:sz w:val="28"/>
          <w:szCs w:val="28"/>
        </w:rPr>
      </w:pPr>
      <w:r w:rsidRPr="00471D28">
        <w:rPr>
          <w:sz w:val="28"/>
          <w:szCs w:val="28"/>
        </w:rPr>
        <w:t>Quick to construct</w:t>
      </w:r>
    </w:p>
    <w:p w:rsidR="00757915" w:rsidRPr="00471D28" w:rsidRDefault="00757915" w:rsidP="000C28D1">
      <w:pPr>
        <w:numPr>
          <w:ilvl w:val="0"/>
          <w:numId w:val="16"/>
        </w:numPr>
        <w:rPr>
          <w:sz w:val="28"/>
          <w:szCs w:val="28"/>
        </w:rPr>
      </w:pPr>
      <w:r w:rsidRPr="00471D28">
        <w:rPr>
          <w:sz w:val="28"/>
          <w:szCs w:val="28"/>
        </w:rPr>
        <w:t>Represents data that changes over time and space</w:t>
      </w:r>
    </w:p>
    <w:p w:rsidR="00757915" w:rsidRPr="00471D28" w:rsidRDefault="00757915" w:rsidP="000C28D1">
      <w:pPr>
        <w:numPr>
          <w:ilvl w:val="0"/>
          <w:numId w:val="16"/>
        </w:numPr>
        <w:rPr>
          <w:sz w:val="28"/>
          <w:szCs w:val="28"/>
        </w:rPr>
      </w:pPr>
      <w:r w:rsidRPr="00471D28">
        <w:rPr>
          <w:sz w:val="28"/>
          <w:szCs w:val="28"/>
        </w:rPr>
        <w:t>Good visual impression of the rate of changes (peaks and troughs)</w:t>
      </w:r>
    </w:p>
    <w:p w:rsidR="00757915" w:rsidRPr="00471D28" w:rsidRDefault="00757915" w:rsidP="000C28D1">
      <w:pPr>
        <w:ind w:left="360"/>
        <w:rPr>
          <w:i/>
          <w:sz w:val="28"/>
          <w:szCs w:val="28"/>
        </w:rPr>
      </w:pPr>
    </w:p>
    <w:p w:rsidR="00757915" w:rsidRDefault="00757915" w:rsidP="000C28D1">
      <w:pPr>
        <w:rPr>
          <w:b/>
          <w:i/>
          <w:sz w:val="28"/>
          <w:szCs w:val="28"/>
        </w:rPr>
      </w:pPr>
      <w:r>
        <w:rPr>
          <w:b/>
          <w:i/>
          <w:sz w:val="28"/>
          <w:szCs w:val="28"/>
        </w:rPr>
        <w:t>Disadvantages</w:t>
      </w:r>
    </w:p>
    <w:p w:rsidR="00757915" w:rsidRPr="00471D28" w:rsidRDefault="00757915" w:rsidP="000C28D1">
      <w:pPr>
        <w:numPr>
          <w:ilvl w:val="0"/>
          <w:numId w:val="17"/>
        </w:numPr>
        <w:rPr>
          <w:sz w:val="28"/>
          <w:szCs w:val="28"/>
        </w:rPr>
      </w:pPr>
      <w:r w:rsidRPr="00471D28">
        <w:rPr>
          <w:sz w:val="28"/>
          <w:szCs w:val="28"/>
        </w:rPr>
        <w:t>Too many lines can make it difficult to interpret</w:t>
      </w:r>
    </w:p>
    <w:p w:rsidR="00757915" w:rsidRPr="00471D28" w:rsidRDefault="00757915" w:rsidP="000C28D1">
      <w:pPr>
        <w:numPr>
          <w:ilvl w:val="0"/>
          <w:numId w:val="17"/>
        </w:numPr>
        <w:rPr>
          <w:sz w:val="28"/>
          <w:szCs w:val="28"/>
        </w:rPr>
      </w:pPr>
      <w:r w:rsidRPr="00471D28">
        <w:rPr>
          <w:sz w:val="28"/>
          <w:szCs w:val="28"/>
        </w:rPr>
        <w:t>Often used where other techniques would be more appropriate</w:t>
      </w:r>
    </w:p>
    <w:p w:rsidR="00757915" w:rsidRPr="00471D28" w:rsidRDefault="00757915" w:rsidP="000C28D1">
      <w:pPr>
        <w:numPr>
          <w:ilvl w:val="0"/>
          <w:numId w:val="17"/>
        </w:numPr>
        <w:rPr>
          <w:sz w:val="28"/>
          <w:szCs w:val="28"/>
        </w:rPr>
      </w:pPr>
      <w:r w:rsidRPr="00471D28">
        <w:rPr>
          <w:sz w:val="28"/>
          <w:szCs w:val="28"/>
        </w:rPr>
        <w:t>Trends may be minimised/exaggerated due to scale used</w:t>
      </w:r>
    </w:p>
    <w:p w:rsidR="00757915" w:rsidRPr="00471D28" w:rsidRDefault="00757915" w:rsidP="000C28D1">
      <w:pPr>
        <w:rPr>
          <w:i/>
          <w:sz w:val="28"/>
          <w:szCs w:val="28"/>
        </w:rPr>
      </w:pPr>
    </w:p>
    <w:p w:rsidR="00757915" w:rsidRPr="00471D28" w:rsidRDefault="00757915" w:rsidP="000C28D1">
      <w:pPr>
        <w:rPr>
          <w:b/>
          <w:i/>
          <w:sz w:val="28"/>
          <w:szCs w:val="28"/>
        </w:rPr>
      </w:pPr>
      <w:r w:rsidRPr="00471D28">
        <w:rPr>
          <w:b/>
          <w:i/>
          <w:sz w:val="28"/>
          <w:szCs w:val="28"/>
        </w:rPr>
        <w:t>How to construct a line graph</w:t>
      </w:r>
    </w:p>
    <w:p w:rsidR="00757915" w:rsidRDefault="00757915" w:rsidP="000C28D1">
      <w:pPr>
        <w:jc w:val="center"/>
        <w:rPr>
          <w:i/>
          <w:sz w:val="28"/>
          <w:szCs w:val="28"/>
        </w:rPr>
      </w:pPr>
      <w:r>
        <w:rPr>
          <w:noProof/>
        </w:rPr>
        <w:pict>
          <v:shape id="Picture 7" o:spid="_x0000_i1039" type="#_x0000_t75" alt="13A2832E" style="width:351.75pt;height:312.75pt;visibility:visible">
            <v:imagedata r:id="rId25" o:title="" cropbottom="4008f"/>
          </v:shape>
        </w:pict>
      </w:r>
    </w:p>
    <w:p w:rsidR="00757915" w:rsidRDefault="00757915" w:rsidP="000C28D1">
      <w:pPr>
        <w:rPr>
          <w:b/>
          <w:i/>
          <w:sz w:val="28"/>
          <w:szCs w:val="28"/>
        </w:rPr>
      </w:pPr>
      <w:r>
        <w:rPr>
          <w:i/>
          <w:sz w:val="28"/>
          <w:szCs w:val="28"/>
        </w:rPr>
        <w:br w:type="page"/>
        <w:t>3.</w:t>
      </w:r>
      <w:r>
        <w:rPr>
          <w:i/>
          <w:sz w:val="28"/>
          <w:szCs w:val="28"/>
        </w:rPr>
        <w:tab/>
      </w:r>
      <w:r>
        <w:rPr>
          <w:b/>
          <w:i/>
          <w:sz w:val="28"/>
          <w:szCs w:val="28"/>
        </w:rPr>
        <w:t>Pie Charts</w:t>
      </w:r>
    </w:p>
    <w:p w:rsidR="00757915" w:rsidRDefault="00757915" w:rsidP="000C28D1">
      <w:pPr>
        <w:rPr>
          <w:b/>
          <w:i/>
          <w:sz w:val="28"/>
          <w:szCs w:val="28"/>
        </w:rPr>
      </w:pPr>
    </w:p>
    <w:p w:rsidR="00757915" w:rsidRPr="00471D28" w:rsidRDefault="00757915" w:rsidP="000C28D1">
      <w:pPr>
        <w:rPr>
          <w:b/>
          <w:i/>
          <w:sz w:val="28"/>
          <w:szCs w:val="28"/>
        </w:rPr>
      </w:pPr>
      <w:r w:rsidRPr="00471D28">
        <w:rPr>
          <w:b/>
          <w:i/>
          <w:sz w:val="28"/>
          <w:szCs w:val="28"/>
        </w:rPr>
        <w:t>When to use</w:t>
      </w:r>
    </w:p>
    <w:p w:rsidR="00757915" w:rsidRDefault="00757915" w:rsidP="000C28D1">
      <w:pPr>
        <w:rPr>
          <w:sz w:val="28"/>
          <w:szCs w:val="28"/>
        </w:rPr>
      </w:pPr>
      <w:r>
        <w:rPr>
          <w:sz w:val="28"/>
          <w:szCs w:val="28"/>
        </w:rPr>
        <w:t>This is simply a circle divided into segments which are proportional to the component categories of the data set.  Pie charts are best used when there are four or more categories involved which tends to be too many for a compound or multiple bar chart.</w:t>
      </w:r>
    </w:p>
    <w:p w:rsidR="00757915" w:rsidRDefault="00757915" w:rsidP="000C28D1">
      <w:pPr>
        <w:rPr>
          <w:sz w:val="28"/>
          <w:szCs w:val="28"/>
        </w:rPr>
      </w:pPr>
      <w:r>
        <w:rPr>
          <w:sz w:val="28"/>
          <w:szCs w:val="28"/>
        </w:rPr>
        <w:t>They are appropriate when the total can be divided into component parts.  The circle represents 100% and therefore the segments should collectively add up to 100%.  Pie charts can be drawn using raw data or percentages, but this must first be changed into degrees.</w:t>
      </w:r>
    </w:p>
    <w:p w:rsidR="00757915" w:rsidRDefault="00757915" w:rsidP="000C28D1">
      <w:pPr>
        <w:rPr>
          <w:sz w:val="28"/>
          <w:szCs w:val="28"/>
        </w:rPr>
      </w:pPr>
    </w:p>
    <w:p w:rsidR="00757915" w:rsidRPr="003B0F2D" w:rsidRDefault="00757915" w:rsidP="000C28D1">
      <w:pPr>
        <w:rPr>
          <w:sz w:val="28"/>
          <w:szCs w:val="28"/>
        </w:rPr>
      </w:pPr>
      <w:r>
        <w:rPr>
          <w:b/>
          <w:i/>
          <w:sz w:val="28"/>
          <w:szCs w:val="28"/>
        </w:rPr>
        <w:t>Advantages</w:t>
      </w:r>
    </w:p>
    <w:p w:rsidR="00757915" w:rsidRDefault="00757915" w:rsidP="000C28D1">
      <w:pPr>
        <w:numPr>
          <w:ilvl w:val="0"/>
          <w:numId w:val="18"/>
        </w:numPr>
        <w:rPr>
          <w:sz w:val="28"/>
          <w:szCs w:val="28"/>
        </w:rPr>
      </w:pPr>
      <w:r>
        <w:rPr>
          <w:sz w:val="28"/>
          <w:szCs w:val="28"/>
        </w:rPr>
        <w:t>Useful when there are component categories</w:t>
      </w:r>
    </w:p>
    <w:p w:rsidR="00757915" w:rsidRDefault="00757915" w:rsidP="000C28D1">
      <w:pPr>
        <w:numPr>
          <w:ilvl w:val="0"/>
          <w:numId w:val="18"/>
        </w:numPr>
        <w:rPr>
          <w:sz w:val="28"/>
          <w:szCs w:val="28"/>
        </w:rPr>
      </w:pPr>
      <w:r>
        <w:rPr>
          <w:sz w:val="28"/>
          <w:szCs w:val="28"/>
        </w:rPr>
        <w:t>Visually easy to interpret</w:t>
      </w:r>
    </w:p>
    <w:p w:rsidR="00757915" w:rsidRPr="003B0F2D" w:rsidRDefault="00757915" w:rsidP="000C28D1">
      <w:pPr>
        <w:ind w:left="360"/>
        <w:rPr>
          <w:sz w:val="28"/>
          <w:szCs w:val="28"/>
        </w:rPr>
      </w:pPr>
    </w:p>
    <w:p w:rsidR="00757915" w:rsidRPr="0037735F" w:rsidRDefault="00757915" w:rsidP="000C28D1">
      <w:pPr>
        <w:rPr>
          <w:b/>
          <w:i/>
          <w:sz w:val="28"/>
          <w:szCs w:val="28"/>
        </w:rPr>
      </w:pPr>
      <w:r>
        <w:rPr>
          <w:b/>
          <w:i/>
          <w:sz w:val="28"/>
          <w:szCs w:val="28"/>
        </w:rPr>
        <w:t>Disadvantages</w:t>
      </w:r>
    </w:p>
    <w:p w:rsidR="00757915" w:rsidRDefault="00757915" w:rsidP="000C28D1">
      <w:pPr>
        <w:numPr>
          <w:ilvl w:val="0"/>
          <w:numId w:val="19"/>
        </w:numPr>
        <w:rPr>
          <w:sz w:val="28"/>
          <w:szCs w:val="28"/>
        </w:rPr>
      </w:pPr>
      <w:r>
        <w:rPr>
          <w:sz w:val="28"/>
          <w:szCs w:val="28"/>
        </w:rPr>
        <w:t>Can be time consuming to calculate percentages and degrees</w:t>
      </w:r>
    </w:p>
    <w:p w:rsidR="00757915" w:rsidRDefault="00757915" w:rsidP="000C28D1">
      <w:pPr>
        <w:numPr>
          <w:ilvl w:val="0"/>
          <w:numId w:val="19"/>
        </w:numPr>
        <w:rPr>
          <w:sz w:val="28"/>
          <w:szCs w:val="28"/>
        </w:rPr>
      </w:pPr>
      <w:r>
        <w:rPr>
          <w:sz w:val="28"/>
          <w:szCs w:val="28"/>
        </w:rPr>
        <w:t>Too many components can make them difficult to interpret</w:t>
      </w:r>
    </w:p>
    <w:p w:rsidR="00757915" w:rsidRDefault="00757915" w:rsidP="000C28D1">
      <w:pPr>
        <w:rPr>
          <w:sz w:val="28"/>
          <w:szCs w:val="28"/>
        </w:rPr>
      </w:pPr>
    </w:p>
    <w:p w:rsidR="00757915" w:rsidRDefault="00757915" w:rsidP="000C28D1">
      <w:pPr>
        <w:rPr>
          <w:b/>
          <w:i/>
          <w:sz w:val="28"/>
          <w:szCs w:val="28"/>
        </w:rPr>
      </w:pPr>
      <w:r>
        <w:rPr>
          <w:b/>
          <w:i/>
          <w:sz w:val="28"/>
          <w:szCs w:val="28"/>
        </w:rPr>
        <w:t>How to construct a pie chart</w:t>
      </w:r>
    </w:p>
    <w:p w:rsidR="00757915" w:rsidRDefault="00757915" w:rsidP="000C28D1">
      <w:pPr>
        <w:jc w:val="center"/>
      </w:pPr>
      <w:r>
        <w:rPr>
          <w:noProof/>
        </w:rPr>
        <w:pict>
          <v:shape id="Picture 8" o:spid="_x0000_i1040" type="#_x0000_t75" alt="3196876C" style="width:411.75pt;height:246pt;visibility:visible">
            <v:imagedata r:id="rId26" o:title=""/>
          </v:shape>
        </w:pict>
      </w:r>
    </w:p>
    <w:p w:rsidR="00757915" w:rsidRDefault="00757915" w:rsidP="000C28D1">
      <w:pPr>
        <w:jc w:val="center"/>
      </w:pPr>
    </w:p>
    <w:p w:rsidR="00757915" w:rsidRDefault="00757915" w:rsidP="000C28D1">
      <w:pPr>
        <w:jc w:val="center"/>
      </w:pPr>
      <w:r>
        <w:rPr>
          <w:noProof/>
        </w:rPr>
        <w:pict>
          <v:shape id="Picture 9" o:spid="_x0000_i1041" type="#_x0000_t75" alt="28C39C5A" style="width:411.75pt;height:352.5pt;visibility:visible">
            <v:imagedata r:id="rId27" o:title=""/>
          </v:shape>
        </w:pict>
      </w:r>
    </w:p>
    <w:p w:rsidR="00757915" w:rsidRDefault="00757915" w:rsidP="000C28D1">
      <w:pPr>
        <w:jc w:val="center"/>
      </w:pPr>
    </w:p>
    <w:p w:rsidR="00757915" w:rsidRPr="003B0F2D" w:rsidRDefault="00757915" w:rsidP="000C28D1">
      <w:pPr>
        <w:jc w:val="center"/>
        <w:rPr>
          <w:b/>
          <w:i/>
          <w:sz w:val="28"/>
          <w:szCs w:val="28"/>
        </w:rPr>
      </w:pPr>
    </w:p>
    <w:p w:rsidR="00757915" w:rsidRDefault="00757915" w:rsidP="000C28D1">
      <w:pPr>
        <w:rPr>
          <w:b/>
          <w:i/>
          <w:sz w:val="28"/>
          <w:szCs w:val="28"/>
        </w:rPr>
      </w:pPr>
      <w:r>
        <w:rPr>
          <w:sz w:val="28"/>
          <w:szCs w:val="28"/>
        </w:rPr>
        <w:br w:type="page"/>
        <w:t>4.</w:t>
      </w:r>
      <w:r>
        <w:rPr>
          <w:sz w:val="28"/>
          <w:szCs w:val="28"/>
        </w:rPr>
        <w:tab/>
      </w:r>
      <w:r>
        <w:rPr>
          <w:b/>
          <w:i/>
          <w:sz w:val="28"/>
          <w:szCs w:val="28"/>
        </w:rPr>
        <w:t xml:space="preserve">Scattergraphs </w:t>
      </w:r>
    </w:p>
    <w:p w:rsidR="00757915" w:rsidRDefault="00757915" w:rsidP="000C28D1">
      <w:pPr>
        <w:rPr>
          <w:b/>
          <w:i/>
          <w:sz w:val="28"/>
          <w:szCs w:val="28"/>
        </w:rPr>
      </w:pPr>
    </w:p>
    <w:p w:rsidR="00757915" w:rsidRDefault="00757915" w:rsidP="000C28D1">
      <w:pPr>
        <w:rPr>
          <w:b/>
          <w:i/>
          <w:sz w:val="28"/>
          <w:szCs w:val="28"/>
        </w:rPr>
      </w:pPr>
      <w:r w:rsidRPr="003B0F2D">
        <w:rPr>
          <w:b/>
          <w:i/>
          <w:sz w:val="28"/>
          <w:szCs w:val="28"/>
        </w:rPr>
        <w:t>When to use</w:t>
      </w:r>
    </w:p>
    <w:p w:rsidR="00757915" w:rsidRDefault="00757915" w:rsidP="000C28D1">
      <w:pPr>
        <w:rPr>
          <w:sz w:val="28"/>
          <w:szCs w:val="28"/>
        </w:rPr>
      </w:pPr>
      <w:r>
        <w:rPr>
          <w:sz w:val="28"/>
          <w:szCs w:val="28"/>
        </w:rPr>
        <w:t>Most of the graphs previously described have single types of observation/measurement e.g. pebble size, types of vehicles etc.  Scattergraphs use two different types of observation called variables.  They show the relationship between the two variables (see section on Correlation in Spearman’s Rank Correlation Coefficient).</w:t>
      </w:r>
    </w:p>
    <w:p w:rsidR="00757915" w:rsidRPr="003B0F2D" w:rsidRDefault="00757915" w:rsidP="000C28D1">
      <w:pPr>
        <w:rPr>
          <w:sz w:val="28"/>
          <w:szCs w:val="28"/>
        </w:rPr>
      </w:pPr>
    </w:p>
    <w:p w:rsidR="00757915" w:rsidRDefault="00757915" w:rsidP="000C28D1">
      <w:pPr>
        <w:rPr>
          <w:b/>
          <w:i/>
          <w:sz w:val="28"/>
          <w:szCs w:val="28"/>
        </w:rPr>
      </w:pPr>
      <w:r w:rsidRPr="003B0F2D">
        <w:rPr>
          <w:b/>
          <w:i/>
          <w:sz w:val="28"/>
          <w:szCs w:val="28"/>
        </w:rPr>
        <w:t>Advantages</w:t>
      </w:r>
    </w:p>
    <w:p w:rsidR="00757915" w:rsidRPr="00D76933" w:rsidRDefault="00757915" w:rsidP="000C28D1">
      <w:pPr>
        <w:numPr>
          <w:ilvl w:val="0"/>
          <w:numId w:val="20"/>
        </w:numPr>
        <w:rPr>
          <w:sz w:val="28"/>
          <w:szCs w:val="28"/>
        </w:rPr>
      </w:pPr>
      <w:r w:rsidRPr="00D76933">
        <w:rPr>
          <w:sz w:val="28"/>
          <w:szCs w:val="28"/>
        </w:rPr>
        <w:t>Simple to construct</w:t>
      </w:r>
    </w:p>
    <w:p w:rsidR="00757915" w:rsidRDefault="00757915" w:rsidP="000C28D1">
      <w:pPr>
        <w:numPr>
          <w:ilvl w:val="0"/>
          <w:numId w:val="20"/>
        </w:numPr>
        <w:rPr>
          <w:sz w:val="28"/>
          <w:szCs w:val="28"/>
        </w:rPr>
      </w:pPr>
      <w:r w:rsidRPr="00D76933">
        <w:rPr>
          <w:sz w:val="28"/>
          <w:szCs w:val="28"/>
        </w:rPr>
        <w:t>Clearly shows relationship between variables</w:t>
      </w:r>
    </w:p>
    <w:p w:rsidR="00757915" w:rsidRDefault="00757915" w:rsidP="000C28D1">
      <w:pPr>
        <w:numPr>
          <w:ilvl w:val="0"/>
          <w:numId w:val="20"/>
        </w:numPr>
        <w:rPr>
          <w:sz w:val="28"/>
          <w:szCs w:val="28"/>
        </w:rPr>
      </w:pPr>
      <w:r>
        <w:rPr>
          <w:sz w:val="28"/>
          <w:szCs w:val="28"/>
        </w:rPr>
        <w:t xml:space="preserve">It highlights exceptional cases, known as </w:t>
      </w:r>
      <w:r w:rsidRPr="00B8509A">
        <w:rPr>
          <w:sz w:val="28"/>
          <w:szCs w:val="28"/>
          <w:u w:val="single"/>
        </w:rPr>
        <w:t>residuals</w:t>
      </w:r>
      <w:r>
        <w:rPr>
          <w:sz w:val="28"/>
          <w:szCs w:val="28"/>
        </w:rPr>
        <w:t>, which may be of particular interest and worthy of investigation</w:t>
      </w:r>
    </w:p>
    <w:p w:rsidR="00757915" w:rsidRPr="00D76933" w:rsidRDefault="00757915" w:rsidP="000C28D1">
      <w:pPr>
        <w:ind w:left="360"/>
        <w:rPr>
          <w:sz w:val="28"/>
          <w:szCs w:val="28"/>
        </w:rPr>
      </w:pPr>
    </w:p>
    <w:p w:rsidR="00757915" w:rsidRDefault="00757915" w:rsidP="000C28D1">
      <w:pPr>
        <w:rPr>
          <w:b/>
          <w:i/>
          <w:sz w:val="28"/>
          <w:szCs w:val="28"/>
        </w:rPr>
      </w:pPr>
      <w:r w:rsidRPr="003B0F2D">
        <w:rPr>
          <w:b/>
          <w:i/>
          <w:sz w:val="28"/>
          <w:szCs w:val="28"/>
        </w:rPr>
        <w:t>Disadvantages</w:t>
      </w:r>
    </w:p>
    <w:p w:rsidR="00757915" w:rsidRDefault="00757915" w:rsidP="000C28D1">
      <w:pPr>
        <w:numPr>
          <w:ilvl w:val="0"/>
          <w:numId w:val="21"/>
        </w:numPr>
        <w:rPr>
          <w:sz w:val="28"/>
          <w:szCs w:val="28"/>
        </w:rPr>
      </w:pPr>
      <w:r>
        <w:rPr>
          <w:sz w:val="28"/>
          <w:szCs w:val="28"/>
        </w:rPr>
        <w:t>Often used when other methods would be more appropriate.</w:t>
      </w:r>
    </w:p>
    <w:p w:rsidR="00757915" w:rsidRDefault="00757915" w:rsidP="000C28D1">
      <w:pPr>
        <w:numPr>
          <w:ilvl w:val="0"/>
          <w:numId w:val="21"/>
        </w:numPr>
        <w:rPr>
          <w:sz w:val="28"/>
          <w:szCs w:val="28"/>
        </w:rPr>
      </w:pPr>
      <w:r>
        <w:rPr>
          <w:sz w:val="28"/>
          <w:szCs w:val="28"/>
        </w:rPr>
        <w:t>To test how significant the relationship is between the 2 variables, the scattergraph must be used in conjunction with the Spearman’s Rank statistical test.</w:t>
      </w:r>
    </w:p>
    <w:p w:rsidR="00757915" w:rsidRPr="00D76933" w:rsidRDefault="00757915" w:rsidP="000C28D1">
      <w:pPr>
        <w:ind w:left="360"/>
        <w:rPr>
          <w:sz w:val="28"/>
          <w:szCs w:val="28"/>
        </w:rPr>
      </w:pPr>
    </w:p>
    <w:p w:rsidR="00757915" w:rsidRPr="003B0F2D" w:rsidRDefault="00757915" w:rsidP="000C28D1">
      <w:pPr>
        <w:rPr>
          <w:b/>
          <w:i/>
          <w:sz w:val="28"/>
          <w:szCs w:val="28"/>
        </w:rPr>
      </w:pPr>
      <w:r w:rsidRPr="003B0F2D">
        <w:rPr>
          <w:b/>
          <w:i/>
          <w:sz w:val="28"/>
          <w:szCs w:val="28"/>
        </w:rPr>
        <w:t>How to construct a scattergraph</w:t>
      </w:r>
    </w:p>
    <w:p w:rsidR="00757915" w:rsidRDefault="00757915" w:rsidP="000C28D1">
      <w:pPr>
        <w:rPr>
          <w:i/>
          <w:sz w:val="28"/>
          <w:szCs w:val="28"/>
        </w:rPr>
      </w:pPr>
    </w:p>
    <w:p w:rsidR="00757915" w:rsidRDefault="00757915" w:rsidP="000C28D1">
      <w:r>
        <w:pict>
          <v:shape id="_x0000_i1042" type="#_x0000_t75" alt="A scatter graph with line of best fit" style="width:257.25pt;height:198.75pt">
            <v:imagedata r:id="rId28" r:href="rId29"/>
          </v:shape>
        </w:pict>
      </w:r>
    </w:p>
    <w:p w:rsidR="00757915" w:rsidRPr="00B8509A" w:rsidRDefault="00757915" w:rsidP="00F51572">
      <w:pPr>
        <w:numPr>
          <w:ilvl w:val="0"/>
          <w:numId w:val="43"/>
        </w:numPr>
        <w:rPr>
          <w:b/>
          <w:i/>
          <w:sz w:val="28"/>
          <w:szCs w:val="28"/>
        </w:rPr>
      </w:pPr>
      <w:r>
        <w:rPr>
          <w:sz w:val="28"/>
          <w:szCs w:val="28"/>
        </w:rPr>
        <w:t>Follow the same rules for construction as for a line graph.</w:t>
      </w:r>
    </w:p>
    <w:p w:rsidR="00757915" w:rsidRPr="00F51572" w:rsidRDefault="00757915" w:rsidP="00F51572">
      <w:pPr>
        <w:numPr>
          <w:ilvl w:val="0"/>
          <w:numId w:val="43"/>
        </w:numPr>
        <w:rPr>
          <w:b/>
          <w:i/>
          <w:sz w:val="28"/>
          <w:szCs w:val="28"/>
        </w:rPr>
      </w:pPr>
      <w:r w:rsidRPr="00F51572">
        <w:rPr>
          <w:sz w:val="28"/>
          <w:szCs w:val="28"/>
        </w:rPr>
        <w:t xml:space="preserve">The independent </w:t>
      </w:r>
      <w:r>
        <w:rPr>
          <w:sz w:val="28"/>
          <w:szCs w:val="28"/>
        </w:rPr>
        <w:t>variable is plotted on the x –axis and the dependent variable on the y-axis.</w:t>
      </w:r>
    </w:p>
    <w:p w:rsidR="00757915" w:rsidRPr="00F51572" w:rsidRDefault="00757915" w:rsidP="00F51572">
      <w:pPr>
        <w:numPr>
          <w:ilvl w:val="0"/>
          <w:numId w:val="43"/>
        </w:numPr>
        <w:rPr>
          <w:b/>
          <w:i/>
          <w:sz w:val="28"/>
          <w:szCs w:val="28"/>
        </w:rPr>
      </w:pPr>
      <w:r>
        <w:rPr>
          <w:sz w:val="28"/>
          <w:szCs w:val="28"/>
        </w:rPr>
        <w:t xml:space="preserve">If the points fall on a straight line, rising at an angle from left to right, this is a </w:t>
      </w:r>
      <w:r w:rsidRPr="00F51572">
        <w:rPr>
          <w:sz w:val="28"/>
          <w:szCs w:val="28"/>
          <w:u w:val="single"/>
        </w:rPr>
        <w:t>perfect positive correlation</w:t>
      </w:r>
      <w:r>
        <w:rPr>
          <w:sz w:val="28"/>
          <w:szCs w:val="28"/>
        </w:rPr>
        <w:t xml:space="preserve"> – as one variable increases, so does the other.</w:t>
      </w:r>
    </w:p>
    <w:p w:rsidR="00757915" w:rsidRPr="00F51572" w:rsidRDefault="00757915" w:rsidP="00F51572">
      <w:pPr>
        <w:numPr>
          <w:ilvl w:val="0"/>
          <w:numId w:val="43"/>
        </w:numPr>
        <w:rPr>
          <w:b/>
          <w:i/>
          <w:sz w:val="28"/>
          <w:szCs w:val="28"/>
        </w:rPr>
      </w:pPr>
      <w:r>
        <w:rPr>
          <w:sz w:val="28"/>
          <w:szCs w:val="28"/>
        </w:rPr>
        <w:t xml:space="preserve">If the points fall on a straight line, rising at an angle from right to left, this is a </w:t>
      </w:r>
      <w:r w:rsidRPr="00F51572">
        <w:rPr>
          <w:sz w:val="28"/>
          <w:szCs w:val="28"/>
          <w:u w:val="single"/>
        </w:rPr>
        <w:t>perfect negative correlation</w:t>
      </w:r>
      <w:r>
        <w:rPr>
          <w:sz w:val="28"/>
          <w:szCs w:val="28"/>
        </w:rPr>
        <w:t xml:space="preserve"> – as one variable increases, so does the other.</w:t>
      </w:r>
    </w:p>
    <w:p w:rsidR="00757915" w:rsidRPr="00F51572" w:rsidRDefault="00757915" w:rsidP="00F51572">
      <w:pPr>
        <w:numPr>
          <w:ilvl w:val="0"/>
          <w:numId w:val="43"/>
        </w:numPr>
        <w:rPr>
          <w:b/>
          <w:i/>
          <w:sz w:val="28"/>
          <w:szCs w:val="28"/>
        </w:rPr>
      </w:pPr>
      <w:r>
        <w:rPr>
          <w:sz w:val="28"/>
          <w:szCs w:val="28"/>
        </w:rPr>
        <w:t xml:space="preserve">When there is </w:t>
      </w:r>
      <w:r w:rsidRPr="00F51572">
        <w:rPr>
          <w:sz w:val="28"/>
          <w:szCs w:val="28"/>
          <w:u w:val="single"/>
        </w:rPr>
        <w:t>no correlation</w:t>
      </w:r>
      <w:r>
        <w:rPr>
          <w:sz w:val="28"/>
          <w:szCs w:val="28"/>
        </w:rPr>
        <w:t xml:space="preserve"> between the variables, a random pattern is displayed.</w:t>
      </w:r>
    </w:p>
    <w:p w:rsidR="00757915" w:rsidRPr="00F51572" w:rsidRDefault="00757915" w:rsidP="00F51572">
      <w:pPr>
        <w:numPr>
          <w:ilvl w:val="0"/>
          <w:numId w:val="43"/>
        </w:numPr>
        <w:rPr>
          <w:b/>
          <w:i/>
          <w:sz w:val="28"/>
          <w:szCs w:val="28"/>
        </w:rPr>
      </w:pPr>
      <w:r>
        <w:rPr>
          <w:sz w:val="28"/>
          <w:szCs w:val="28"/>
        </w:rPr>
        <w:t xml:space="preserve">Correlation is rarely perfect, but a degree of correlation between the variables may be recognised.  This may be emphasised by drawing a line of best fit.  This is done subjectively by eye, and the aim is to achieve a balance of pints on either side of the line.  </w:t>
      </w:r>
    </w:p>
    <w:p w:rsidR="00757915" w:rsidRPr="00F51572" w:rsidRDefault="00757915" w:rsidP="00F51572">
      <w:pPr>
        <w:numPr>
          <w:ilvl w:val="0"/>
          <w:numId w:val="43"/>
        </w:numPr>
        <w:rPr>
          <w:b/>
          <w:i/>
          <w:sz w:val="28"/>
          <w:szCs w:val="28"/>
        </w:rPr>
      </w:pPr>
      <w:r>
        <w:rPr>
          <w:sz w:val="28"/>
          <w:szCs w:val="28"/>
        </w:rPr>
        <w:t>If difficulty is experienced in choosing a path of best fit, it is often helpful to calculate and plot the mean values of both sets of variables.  The line should pass through this point.</w:t>
      </w:r>
    </w:p>
    <w:p w:rsidR="00757915" w:rsidRDefault="00757915" w:rsidP="007D05D8">
      <w:pPr>
        <w:numPr>
          <w:ilvl w:val="0"/>
          <w:numId w:val="44"/>
        </w:numPr>
        <w:ind w:hanging="720"/>
        <w:rPr>
          <w:b/>
          <w:i/>
          <w:sz w:val="28"/>
          <w:szCs w:val="28"/>
        </w:rPr>
      </w:pPr>
      <w:r w:rsidRPr="00F51572">
        <w:rPr>
          <w:b/>
          <w:i/>
          <w:sz w:val="28"/>
          <w:szCs w:val="28"/>
        </w:rPr>
        <w:br w:type="page"/>
      </w:r>
      <w:r w:rsidRPr="00734ADD">
        <w:rPr>
          <w:b/>
          <w:i/>
          <w:sz w:val="28"/>
          <w:szCs w:val="28"/>
        </w:rPr>
        <w:t>Triangular Graphs</w:t>
      </w:r>
    </w:p>
    <w:p w:rsidR="00757915" w:rsidRDefault="00757915" w:rsidP="000C28D1">
      <w:pPr>
        <w:rPr>
          <w:b/>
          <w:i/>
          <w:sz w:val="28"/>
          <w:szCs w:val="28"/>
        </w:rPr>
      </w:pPr>
    </w:p>
    <w:p w:rsidR="00757915" w:rsidRDefault="00757915" w:rsidP="000C28D1">
      <w:pPr>
        <w:rPr>
          <w:b/>
          <w:i/>
          <w:sz w:val="28"/>
          <w:szCs w:val="28"/>
        </w:rPr>
      </w:pPr>
      <w:r w:rsidRPr="00D76933">
        <w:rPr>
          <w:b/>
          <w:i/>
          <w:sz w:val="28"/>
          <w:szCs w:val="28"/>
        </w:rPr>
        <w:t>When to use</w:t>
      </w:r>
    </w:p>
    <w:p w:rsidR="00757915" w:rsidRDefault="00757915" w:rsidP="000C28D1">
      <w:pPr>
        <w:rPr>
          <w:sz w:val="28"/>
          <w:szCs w:val="28"/>
        </w:rPr>
      </w:pPr>
      <w:r>
        <w:rPr>
          <w:sz w:val="28"/>
          <w:szCs w:val="28"/>
        </w:rPr>
        <w:t xml:space="preserve">These are sometimes called ternary diagrams and have three axes instead of two.  They take the form of an equilateral triangle with each axis divided into 100 – representing percentages.  </w:t>
      </w:r>
    </w:p>
    <w:p w:rsidR="00757915" w:rsidRPr="00D76933" w:rsidRDefault="00757915" w:rsidP="000C28D1">
      <w:pPr>
        <w:rPr>
          <w:sz w:val="28"/>
          <w:szCs w:val="28"/>
        </w:rPr>
      </w:pPr>
    </w:p>
    <w:p w:rsidR="00757915" w:rsidRDefault="00757915" w:rsidP="000C28D1">
      <w:pPr>
        <w:rPr>
          <w:b/>
          <w:i/>
          <w:sz w:val="28"/>
          <w:szCs w:val="28"/>
        </w:rPr>
      </w:pPr>
      <w:r w:rsidRPr="00D76933">
        <w:rPr>
          <w:b/>
          <w:i/>
          <w:sz w:val="28"/>
          <w:szCs w:val="28"/>
        </w:rPr>
        <w:t>Advantages</w:t>
      </w:r>
    </w:p>
    <w:p w:rsidR="00757915" w:rsidRDefault="00757915" w:rsidP="000C28D1">
      <w:pPr>
        <w:numPr>
          <w:ilvl w:val="0"/>
          <w:numId w:val="22"/>
        </w:numPr>
        <w:rPr>
          <w:sz w:val="28"/>
          <w:szCs w:val="28"/>
        </w:rPr>
      </w:pPr>
      <w:r>
        <w:rPr>
          <w:sz w:val="28"/>
          <w:szCs w:val="28"/>
        </w:rPr>
        <w:t>To enable the geographer to plot data for several locations onto one graph.</w:t>
      </w:r>
    </w:p>
    <w:p w:rsidR="00757915" w:rsidRDefault="00757915" w:rsidP="000C28D1">
      <w:pPr>
        <w:numPr>
          <w:ilvl w:val="0"/>
          <w:numId w:val="22"/>
        </w:numPr>
        <w:rPr>
          <w:sz w:val="28"/>
          <w:szCs w:val="28"/>
        </w:rPr>
      </w:pPr>
      <w:r>
        <w:rPr>
          <w:sz w:val="28"/>
          <w:szCs w:val="28"/>
        </w:rPr>
        <w:t>Offers a quick visual impression of the dominance of one component or another.</w:t>
      </w:r>
    </w:p>
    <w:p w:rsidR="00757915" w:rsidRPr="000F3A5F" w:rsidRDefault="00757915" w:rsidP="000C28D1">
      <w:pPr>
        <w:ind w:left="360"/>
        <w:rPr>
          <w:sz w:val="28"/>
          <w:szCs w:val="28"/>
        </w:rPr>
      </w:pPr>
    </w:p>
    <w:p w:rsidR="00757915" w:rsidRDefault="00757915" w:rsidP="000C28D1">
      <w:pPr>
        <w:rPr>
          <w:b/>
          <w:i/>
          <w:sz w:val="28"/>
          <w:szCs w:val="28"/>
        </w:rPr>
      </w:pPr>
      <w:r w:rsidRPr="00D76933">
        <w:rPr>
          <w:b/>
          <w:i/>
          <w:sz w:val="28"/>
          <w:szCs w:val="28"/>
        </w:rPr>
        <w:t>Disadvantages</w:t>
      </w:r>
    </w:p>
    <w:p w:rsidR="00757915" w:rsidRDefault="00757915" w:rsidP="000C28D1">
      <w:pPr>
        <w:numPr>
          <w:ilvl w:val="0"/>
          <w:numId w:val="23"/>
        </w:numPr>
        <w:rPr>
          <w:sz w:val="28"/>
          <w:szCs w:val="28"/>
        </w:rPr>
      </w:pPr>
      <w:r>
        <w:rPr>
          <w:sz w:val="28"/>
          <w:szCs w:val="28"/>
        </w:rPr>
        <w:t>Triangular graphs can be confusing at first, so care must be taken when plotting and interpreting them.</w:t>
      </w:r>
    </w:p>
    <w:p w:rsidR="00757915" w:rsidRPr="000F3A5F" w:rsidRDefault="00757915" w:rsidP="000C28D1">
      <w:pPr>
        <w:ind w:left="360"/>
        <w:rPr>
          <w:sz w:val="28"/>
          <w:szCs w:val="28"/>
        </w:rPr>
      </w:pPr>
    </w:p>
    <w:p w:rsidR="00757915" w:rsidRDefault="00757915" w:rsidP="000C28D1">
      <w:pPr>
        <w:rPr>
          <w:b/>
          <w:i/>
          <w:sz w:val="28"/>
          <w:szCs w:val="28"/>
        </w:rPr>
      </w:pPr>
      <w:r w:rsidRPr="00D76933">
        <w:rPr>
          <w:b/>
          <w:i/>
          <w:sz w:val="28"/>
          <w:szCs w:val="28"/>
        </w:rPr>
        <w:t>How to construct a triangular graph</w:t>
      </w:r>
    </w:p>
    <w:p w:rsidR="00757915" w:rsidRDefault="00757915" w:rsidP="000C28D1">
      <w:pPr>
        <w:rPr>
          <w:b/>
          <w:i/>
          <w:sz w:val="28"/>
          <w:szCs w:val="28"/>
        </w:rPr>
      </w:pPr>
    </w:p>
    <w:p w:rsidR="00757915" w:rsidRPr="007D05D8" w:rsidRDefault="00757915" w:rsidP="007D05D8">
      <w:pPr>
        <w:numPr>
          <w:ilvl w:val="0"/>
          <w:numId w:val="23"/>
        </w:numPr>
        <w:rPr>
          <w:sz w:val="28"/>
          <w:szCs w:val="28"/>
        </w:rPr>
      </w:pPr>
      <w:r>
        <w:rPr>
          <w:sz w:val="28"/>
          <w:szCs w:val="28"/>
        </w:rPr>
        <w:t>E</w:t>
      </w:r>
      <w:r w:rsidRPr="007D05D8">
        <w:rPr>
          <w:sz w:val="28"/>
          <w:szCs w:val="28"/>
        </w:rPr>
        <w:t>ach axis of the grid is divided into 100 – representing percentages</w:t>
      </w:r>
      <w:r>
        <w:rPr>
          <w:sz w:val="28"/>
          <w:szCs w:val="28"/>
        </w:rPr>
        <w:t>.</w:t>
      </w:r>
    </w:p>
    <w:p w:rsidR="00757915" w:rsidRDefault="00757915" w:rsidP="007D05D8">
      <w:pPr>
        <w:ind w:left="360"/>
        <w:jc w:val="center"/>
        <w:rPr>
          <w:sz w:val="28"/>
          <w:szCs w:val="28"/>
        </w:rPr>
      </w:pPr>
      <w:r w:rsidRPr="00C7590D">
        <w:rPr>
          <w:sz w:val="28"/>
          <w:szCs w:val="28"/>
        </w:rPr>
        <w:pict>
          <v:shape id="_x0000_i1043" type="#_x0000_t75" style="width:210pt;height:195.75pt;mso-position-horizontal-relative:char;mso-position-vertical-relative:line">
            <v:imagedata r:id="rId30" o:title=""/>
          </v:shape>
        </w:pict>
      </w:r>
    </w:p>
    <w:p w:rsidR="00757915" w:rsidRDefault="00757915" w:rsidP="007D05D8">
      <w:pPr>
        <w:numPr>
          <w:ilvl w:val="0"/>
          <w:numId w:val="23"/>
        </w:numPr>
        <w:rPr>
          <w:sz w:val="28"/>
          <w:szCs w:val="28"/>
        </w:rPr>
      </w:pPr>
      <w:r>
        <w:rPr>
          <w:sz w:val="28"/>
          <w:szCs w:val="28"/>
        </w:rPr>
        <w:t>The axis is equal to 0% with values increasing as you move towards each apex.</w:t>
      </w:r>
    </w:p>
    <w:p w:rsidR="00757915" w:rsidRDefault="00757915" w:rsidP="007D05D8">
      <w:pPr>
        <w:numPr>
          <w:ilvl w:val="0"/>
          <w:numId w:val="23"/>
        </w:numPr>
        <w:rPr>
          <w:sz w:val="28"/>
          <w:szCs w:val="28"/>
        </w:rPr>
      </w:pPr>
      <w:r>
        <w:rPr>
          <w:sz w:val="28"/>
          <w:szCs w:val="28"/>
        </w:rPr>
        <w:t>Where each of the three values intersects is the point to be plotted.</w:t>
      </w:r>
    </w:p>
    <w:p w:rsidR="00757915" w:rsidRDefault="00757915" w:rsidP="00151C2A">
      <w:pPr>
        <w:rPr>
          <w:sz w:val="28"/>
          <w:szCs w:val="28"/>
        </w:rPr>
      </w:pPr>
    </w:p>
    <w:p w:rsidR="00757915" w:rsidRDefault="00757915" w:rsidP="00151C2A">
      <w:pPr>
        <w:rPr>
          <w:sz w:val="28"/>
          <w:szCs w:val="28"/>
          <w:u w:val="single"/>
        </w:rPr>
      </w:pPr>
      <w:r>
        <w:rPr>
          <w:sz w:val="28"/>
          <w:szCs w:val="28"/>
          <w:u w:val="single"/>
        </w:rPr>
        <w:t>Worked example</w:t>
      </w:r>
    </w:p>
    <w:p w:rsidR="00757915" w:rsidRDefault="00757915" w:rsidP="00151C2A">
      <w:pPr>
        <w:rPr>
          <w:sz w:val="28"/>
          <w:szCs w:val="28"/>
        </w:rPr>
      </w:pPr>
      <w:r w:rsidRPr="00151C2A">
        <w:rPr>
          <w:sz w:val="28"/>
          <w:szCs w:val="28"/>
        </w:rPr>
        <w:t xml:space="preserve">Primary industry = </w:t>
      </w:r>
      <w:r>
        <w:rPr>
          <w:sz w:val="28"/>
          <w:szCs w:val="28"/>
        </w:rPr>
        <w:t>13%</w:t>
      </w:r>
    </w:p>
    <w:p w:rsidR="00757915" w:rsidRDefault="00757915" w:rsidP="00151C2A">
      <w:pPr>
        <w:rPr>
          <w:sz w:val="28"/>
          <w:szCs w:val="28"/>
        </w:rPr>
      </w:pPr>
      <w:r>
        <w:rPr>
          <w:sz w:val="28"/>
          <w:szCs w:val="28"/>
        </w:rPr>
        <w:t>Secondary industry = 55%</w:t>
      </w:r>
    </w:p>
    <w:p w:rsidR="00757915" w:rsidRPr="00151C2A" w:rsidRDefault="00757915" w:rsidP="00151C2A">
      <w:pPr>
        <w:rPr>
          <w:sz w:val="28"/>
          <w:szCs w:val="28"/>
        </w:rPr>
      </w:pPr>
      <w:r>
        <w:rPr>
          <w:sz w:val="28"/>
          <w:szCs w:val="28"/>
        </w:rPr>
        <w:t>Tertiary industry = 32%</w:t>
      </w:r>
    </w:p>
    <w:p w:rsidR="00757915" w:rsidRDefault="00757915" w:rsidP="00151C2A">
      <w:pPr>
        <w:rPr>
          <w:sz w:val="28"/>
          <w:szCs w:val="28"/>
        </w:rPr>
      </w:pPr>
      <w:r>
        <w:rPr>
          <w:noProof/>
        </w:rPr>
        <w:pict>
          <v:shape id="_x0000_s1031" type="#_x0000_t202" style="position:absolute;margin-left:3in;margin-top:18pt;width:153pt;height:73.4pt;z-index:251660288">
            <v:textbox style="mso-next-textbox:#_x0000_s1031">
              <w:txbxContent>
                <w:p w:rsidR="00757915" w:rsidRPr="00151C2A" w:rsidRDefault="00757915" w:rsidP="00151C2A">
                  <w:pPr>
                    <w:rPr>
                      <w:sz w:val="28"/>
                      <w:szCs w:val="28"/>
                    </w:rPr>
                  </w:pPr>
                  <w:r w:rsidRPr="00151C2A">
                    <w:rPr>
                      <w:sz w:val="28"/>
                      <w:szCs w:val="28"/>
                      <w:u w:val="single"/>
                    </w:rPr>
                    <w:t>3 graphs in one</w:t>
                  </w:r>
                  <w:r w:rsidRPr="00151C2A">
                    <w:rPr>
                      <w:sz w:val="28"/>
                      <w:szCs w:val="28"/>
                    </w:rPr>
                    <w:t>.</w:t>
                  </w:r>
                </w:p>
                <w:p w:rsidR="00757915" w:rsidRPr="00151C2A" w:rsidRDefault="00757915" w:rsidP="00151C2A">
                  <w:pPr>
                    <w:rPr>
                      <w:sz w:val="28"/>
                      <w:szCs w:val="28"/>
                    </w:rPr>
                  </w:pPr>
                  <w:r w:rsidRPr="00151C2A">
                    <w:rPr>
                      <w:sz w:val="28"/>
                      <w:szCs w:val="28"/>
                    </w:rPr>
                    <w:t>A is Primary %</w:t>
                  </w:r>
                </w:p>
                <w:p w:rsidR="00757915" w:rsidRPr="00151C2A" w:rsidRDefault="00757915" w:rsidP="00151C2A">
                  <w:pPr>
                    <w:rPr>
                      <w:sz w:val="28"/>
                      <w:szCs w:val="28"/>
                    </w:rPr>
                  </w:pPr>
                  <w:r w:rsidRPr="00151C2A">
                    <w:rPr>
                      <w:sz w:val="28"/>
                      <w:szCs w:val="28"/>
                    </w:rPr>
                    <w:t>B is Secondary %</w:t>
                  </w:r>
                </w:p>
                <w:p w:rsidR="00757915" w:rsidRPr="00151C2A" w:rsidRDefault="00757915" w:rsidP="00151C2A">
                  <w:pPr>
                    <w:rPr>
                      <w:sz w:val="28"/>
                      <w:szCs w:val="28"/>
                    </w:rPr>
                  </w:pPr>
                  <w:r w:rsidRPr="00151C2A">
                    <w:rPr>
                      <w:sz w:val="28"/>
                      <w:szCs w:val="28"/>
                    </w:rPr>
                    <w:t>C is Tertiary %</w:t>
                  </w:r>
                </w:p>
                <w:p w:rsidR="00757915" w:rsidRDefault="00757915"/>
              </w:txbxContent>
            </v:textbox>
          </v:shape>
        </w:pict>
      </w:r>
      <w:r w:rsidRPr="00C7590D">
        <w:rPr>
          <w:sz w:val="28"/>
          <w:szCs w:val="28"/>
        </w:rPr>
        <w:pict>
          <v:shape id="_x0000_i1044" type="#_x0000_t75" style="width:229.5pt;height:177pt;rotation:-360;mso-position-horizontal-relative:char;mso-position-vertical-relative:line">
            <v:imagedata r:id="rId31" o:title=""/>
          </v:shape>
        </w:pict>
      </w:r>
    </w:p>
    <w:p w:rsidR="00757915" w:rsidRDefault="00757915" w:rsidP="00151C2A">
      <w:pPr>
        <w:rPr>
          <w:sz w:val="28"/>
          <w:szCs w:val="28"/>
        </w:rPr>
      </w:pPr>
    </w:p>
    <w:p w:rsidR="00757915" w:rsidRDefault="00757915" w:rsidP="00151C2A">
      <w:pPr>
        <w:rPr>
          <w:sz w:val="28"/>
          <w:szCs w:val="28"/>
        </w:rPr>
      </w:pPr>
    </w:p>
    <w:p w:rsidR="00757915" w:rsidRDefault="00757915" w:rsidP="00151C2A">
      <w:pPr>
        <w:rPr>
          <w:sz w:val="52"/>
          <w:szCs w:val="52"/>
        </w:rPr>
      </w:pPr>
      <w:r>
        <w:rPr>
          <w:noProof/>
        </w:rPr>
        <w:pict>
          <v:shape id="_x0000_s1032" type="#_x0000_t202" style="position:absolute;margin-left:234pt;margin-top:18.9pt;width:153pt;height:108pt;z-index:251661312">
            <v:textbox>
              <w:txbxContent>
                <w:p w:rsidR="00757915" w:rsidRPr="00151C2A" w:rsidRDefault="00757915">
                  <w:pPr>
                    <w:rPr>
                      <w:sz w:val="28"/>
                      <w:szCs w:val="28"/>
                    </w:rPr>
                  </w:pPr>
                  <w:r w:rsidRPr="00151C2A">
                    <w:rPr>
                      <w:sz w:val="28"/>
                      <w:szCs w:val="28"/>
                    </w:rPr>
                    <w:t>Each of the three values are plotted independently along the corresponding axis and where they intersect the point is the answer</w:t>
                  </w:r>
                </w:p>
              </w:txbxContent>
            </v:textbox>
          </v:shape>
        </w:pict>
      </w:r>
      <w:r w:rsidRPr="00C7590D">
        <w:rPr>
          <w:sz w:val="52"/>
          <w:szCs w:val="52"/>
        </w:rPr>
        <w:pict>
          <v:shape id="_x0000_i1045" type="#_x0000_t75" style="width:226.5pt;height:213pt;mso-position-horizontal-relative:char;mso-position-vertical-relative:line">
            <v:imagedata r:id="rId32" o:title=""/>
          </v:shape>
        </w:pict>
      </w:r>
    </w:p>
    <w:p w:rsidR="00757915" w:rsidRPr="00D04E12" w:rsidRDefault="00757915" w:rsidP="00151C2A">
      <w:pPr>
        <w:rPr>
          <w:b/>
          <w:sz w:val="28"/>
          <w:szCs w:val="28"/>
          <w:u w:val="single"/>
        </w:rPr>
      </w:pPr>
      <w:r>
        <w:rPr>
          <w:sz w:val="52"/>
          <w:szCs w:val="52"/>
        </w:rPr>
        <w:br w:type="page"/>
      </w:r>
      <w:r w:rsidRPr="00D04E12">
        <w:rPr>
          <w:b/>
          <w:sz w:val="28"/>
          <w:szCs w:val="28"/>
          <w:u w:val="single"/>
        </w:rPr>
        <w:t>Sampling</w:t>
      </w:r>
    </w:p>
    <w:p w:rsidR="00757915" w:rsidRDefault="00757915" w:rsidP="004D1C7B">
      <w:pPr>
        <w:ind w:left="720"/>
        <w:rPr>
          <w:sz w:val="28"/>
          <w:szCs w:val="28"/>
          <w:u w:val="single"/>
        </w:rPr>
      </w:pPr>
    </w:p>
    <w:p w:rsidR="00757915" w:rsidRPr="004B67A7" w:rsidRDefault="00757915" w:rsidP="004D1C7B">
      <w:pPr>
        <w:rPr>
          <w:b/>
          <w:i/>
          <w:sz w:val="28"/>
          <w:szCs w:val="28"/>
        </w:rPr>
      </w:pPr>
      <w:r w:rsidRPr="004B67A7">
        <w:rPr>
          <w:b/>
          <w:i/>
          <w:sz w:val="28"/>
          <w:szCs w:val="28"/>
        </w:rPr>
        <w:t>What is sampling?</w:t>
      </w:r>
    </w:p>
    <w:p w:rsidR="00757915" w:rsidRDefault="00757915" w:rsidP="004D1C7B">
      <w:pPr>
        <w:rPr>
          <w:sz w:val="28"/>
          <w:szCs w:val="28"/>
        </w:rPr>
      </w:pPr>
      <w:r w:rsidRPr="00D04E12">
        <w:rPr>
          <w:sz w:val="28"/>
          <w:szCs w:val="28"/>
        </w:rPr>
        <w:t>Sampling is used to select a portion of the total population</w:t>
      </w:r>
      <w:r>
        <w:rPr>
          <w:sz w:val="28"/>
          <w:szCs w:val="28"/>
        </w:rPr>
        <w:t xml:space="preserve"> from which statistical inferences can be derived.  This portion is known as the </w:t>
      </w:r>
      <w:r w:rsidRPr="00D04E12">
        <w:rPr>
          <w:b/>
          <w:sz w:val="28"/>
          <w:szCs w:val="28"/>
        </w:rPr>
        <w:t>sample</w:t>
      </w:r>
      <w:r>
        <w:rPr>
          <w:sz w:val="28"/>
          <w:szCs w:val="28"/>
        </w:rPr>
        <w:t>.</w:t>
      </w:r>
    </w:p>
    <w:p w:rsidR="00757915" w:rsidRDefault="00757915" w:rsidP="004D1C7B">
      <w:pPr>
        <w:ind w:left="720"/>
        <w:rPr>
          <w:sz w:val="28"/>
          <w:szCs w:val="28"/>
        </w:rPr>
      </w:pPr>
    </w:p>
    <w:p w:rsidR="00757915" w:rsidRPr="004B67A7" w:rsidRDefault="00757915" w:rsidP="004D1C7B">
      <w:pPr>
        <w:rPr>
          <w:b/>
          <w:i/>
          <w:sz w:val="28"/>
          <w:szCs w:val="28"/>
        </w:rPr>
      </w:pPr>
      <w:r w:rsidRPr="004B67A7">
        <w:rPr>
          <w:b/>
          <w:i/>
          <w:sz w:val="28"/>
          <w:szCs w:val="28"/>
        </w:rPr>
        <w:t>Why sample?</w:t>
      </w:r>
    </w:p>
    <w:p w:rsidR="00757915" w:rsidRPr="00D04E12" w:rsidRDefault="00757915" w:rsidP="004D1C7B">
      <w:pPr>
        <w:rPr>
          <w:sz w:val="28"/>
          <w:szCs w:val="28"/>
        </w:rPr>
      </w:pPr>
      <w:r>
        <w:rPr>
          <w:sz w:val="28"/>
          <w:szCs w:val="28"/>
        </w:rPr>
        <w:t>Population is the term used to describe the complete set of items to be investigated.  It is often impossible, impractical and unnecessary to study the entire ‘population’, so geographers often use the process of sampling to reduce the numerical quantity or areal coverage to be studied.</w:t>
      </w:r>
    </w:p>
    <w:p w:rsidR="00757915" w:rsidRDefault="00757915" w:rsidP="004D1C7B">
      <w:pPr>
        <w:ind w:left="720"/>
        <w:rPr>
          <w:sz w:val="28"/>
          <w:szCs w:val="28"/>
          <w:u w:val="single"/>
        </w:rPr>
      </w:pPr>
    </w:p>
    <w:p w:rsidR="00757915" w:rsidRDefault="00757915" w:rsidP="004D1C7B">
      <w:pPr>
        <w:rPr>
          <w:sz w:val="28"/>
          <w:szCs w:val="28"/>
        </w:rPr>
      </w:pPr>
      <w:r w:rsidRPr="00D04E12">
        <w:rPr>
          <w:sz w:val="28"/>
          <w:szCs w:val="28"/>
        </w:rPr>
        <w:t>Example:</w:t>
      </w:r>
    </w:p>
    <w:p w:rsidR="00757915" w:rsidRDefault="00757915" w:rsidP="004D1C7B">
      <w:pPr>
        <w:rPr>
          <w:sz w:val="28"/>
          <w:szCs w:val="28"/>
        </w:rPr>
      </w:pPr>
      <w:r>
        <w:rPr>
          <w:sz w:val="28"/>
          <w:szCs w:val="28"/>
        </w:rPr>
        <w:t>A geographer aims to investigate whether river variables change with distance downstream.  It would be impossible to study the entire course of the river.  Carefully chosen sites will therefore be selected – this is the sample.</w:t>
      </w:r>
    </w:p>
    <w:p w:rsidR="00757915" w:rsidRDefault="00757915" w:rsidP="004D1C7B">
      <w:pPr>
        <w:ind w:left="720"/>
        <w:rPr>
          <w:sz w:val="28"/>
          <w:szCs w:val="28"/>
        </w:rPr>
      </w:pPr>
    </w:p>
    <w:p w:rsidR="00757915" w:rsidRPr="004B67A7" w:rsidRDefault="00757915" w:rsidP="004D1C7B">
      <w:pPr>
        <w:rPr>
          <w:b/>
          <w:i/>
          <w:sz w:val="28"/>
          <w:szCs w:val="28"/>
        </w:rPr>
      </w:pPr>
      <w:r w:rsidRPr="004B67A7">
        <w:rPr>
          <w:b/>
          <w:i/>
          <w:sz w:val="28"/>
          <w:szCs w:val="28"/>
        </w:rPr>
        <w:t>Sample Selection</w:t>
      </w:r>
    </w:p>
    <w:p w:rsidR="00757915" w:rsidRPr="000220C9" w:rsidRDefault="00757915" w:rsidP="004D1C7B">
      <w:pPr>
        <w:numPr>
          <w:ilvl w:val="0"/>
          <w:numId w:val="5"/>
        </w:numPr>
        <w:tabs>
          <w:tab w:val="clear" w:pos="1080"/>
          <w:tab w:val="num" w:pos="0"/>
        </w:tabs>
        <w:ind w:left="0" w:firstLine="0"/>
        <w:rPr>
          <w:b/>
          <w:sz w:val="28"/>
          <w:szCs w:val="28"/>
          <w:u w:val="single"/>
        </w:rPr>
      </w:pPr>
      <w:r w:rsidRPr="000220C9">
        <w:rPr>
          <w:b/>
          <w:sz w:val="28"/>
          <w:szCs w:val="28"/>
        </w:rPr>
        <w:t>Sample size</w:t>
      </w:r>
    </w:p>
    <w:p w:rsidR="00757915" w:rsidRDefault="00757915" w:rsidP="004D1C7B">
      <w:pPr>
        <w:rPr>
          <w:sz w:val="28"/>
          <w:szCs w:val="28"/>
        </w:rPr>
      </w:pPr>
      <w:r>
        <w:rPr>
          <w:sz w:val="28"/>
          <w:szCs w:val="28"/>
        </w:rPr>
        <w:t>The sample must be large enough to gain a representative view of the total population.  Geographical conclusions will not be valid if the sample size is too small.  A sample of at least 30 is needed for statistical validity.</w:t>
      </w:r>
    </w:p>
    <w:p w:rsidR="00757915" w:rsidRPr="00A01AD4" w:rsidRDefault="00757915" w:rsidP="004D1C7B">
      <w:pPr>
        <w:rPr>
          <w:sz w:val="28"/>
          <w:szCs w:val="28"/>
          <w:u w:val="single"/>
        </w:rPr>
      </w:pPr>
    </w:p>
    <w:p w:rsidR="00757915" w:rsidRPr="000220C9" w:rsidRDefault="00757915" w:rsidP="004D1C7B">
      <w:pPr>
        <w:numPr>
          <w:ilvl w:val="0"/>
          <w:numId w:val="5"/>
        </w:numPr>
        <w:tabs>
          <w:tab w:val="clear" w:pos="1080"/>
          <w:tab w:val="num" w:pos="0"/>
        </w:tabs>
        <w:ind w:left="0" w:firstLine="0"/>
        <w:rPr>
          <w:b/>
          <w:sz w:val="28"/>
          <w:szCs w:val="28"/>
          <w:u w:val="single"/>
        </w:rPr>
      </w:pPr>
      <w:r w:rsidRPr="000220C9">
        <w:rPr>
          <w:b/>
          <w:sz w:val="28"/>
          <w:szCs w:val="28"/>
        </w:rPr>
        <w:t>Elimination of bias</w:t>
      </w:r>
    </w:p>
    <w:p w:rsidR="00757915" w:rsidRDefault="00757915" w:rsidP="004D1C7B">
      <w:pPr>
        <w:rPr>
          <w:sz w:val="28"/>
          <w:szCs w:val="28"/>
        </w:rPr>
      </w:pPr>
      <w:r>
        <w:rPr>
          <w:sz w:val="28"/>
          <w:szCs w:val="28"/>
        </w:rPr>
        <w:t>To obtain an accurate and representative sample the researcher needs to eliminate bias by carefully considering the characteristics of the population e.g. if one particular age sector were asked their views on a new development in an area.</w:t>
      </w:r>
    </w:p>
    <w:p w:rsidR="00757915" w:rsidRDefault="00757915" w:rsidP="004D1C7B">
      <w:pPr>
        <w:rPr>
          <w:sz w:val="28"/>
          <w:szCs w:val="28"/>
        </w:rPr>
      </w:pPr>
    </w:p>
    <w:p w:rsidR="00757915" w:rsidRPr="000220C9" w:rsidRDefault="00757915" w:rsidP="004D1C7B">
      <w:pPr>
        <w:numPr>
          <w:ilvl w:val="0"/>
          <w:numId w:val="5"/>
        </w:numPr>
        <w:tabs>
          <w:tab w:val="clear" w:pos="1080"/>
          <w:tab w:val="num" w:pos="0"/>
        </w:tabs>
        <w:ind w:left="0" w:firstLine="0"/>
        <w:rPr>
          <w:b/>
          <w:sz w:val="28"/>
          <w:szCs w:val="28"/>
        </w:rPr>
      </w:pPr>
      <w:r w:rsidRPr="000220C9">
        <w:rPr>
          <w:b/>
          <w:sz w:val="28"/>
          <w:szCs w:val="28"/>
        </w:rPr>
        <w:t>Type of sampling procedure</w:t>
      </w:r>
    </w:p>
    <w:p w:rsidR="00757915" w:rsidRDefault="00757915" w:rsidP="004D1C7B">
      <w:pPr>
        <w:rPr>
          <w:sz w:val="28"/>
          <w:szCs w:val="28"/>
        </w:rPr>
      </w:pPr>
      <w:r>
        <w:rPr>
          <w:sz w:val="28"/>
          <w:szCs w:val="28"/>
        </w:rPr>
        <w:t>There are 4 main types – it is necessary to consider which type would be most appropriate for the type of investigation.</w:t>
      </w: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rPr>
          <w:sz w:val="28"/>
          <w:szCs w:val="28"/>
        </w:rPr>
      </w:pPr>
    </w:p>
    <w:p w:rsidR="00757915" w:rsidRDefault="00757915" w:rsidP="004D1C7B">
      <w:pPr>
        <w:ind w:left="1440"/>
        <w:rPr>
          <w:i/>
          <w:sz w:val="28"/>
          <w:szCs w:val="28"/>
        </w:rPr>
      </w:pPr>
    </w:p>
    <w:p w:rsidR="00757915" w:rsidRDefault="00757915" w:rsidP="004D1C7B">
      <w:pPr>
        <w:ind w:left="1440"/>
        <w:rPr>
          <w:i/>
          <w:sz w:val="28"/>
          <w:szCs w:val="28"/>
        </w:rPr>
      </w:pPr>
    </w:p>
    <w:p w:rsidR="00757915" w:rsidRPr="00E55342" w:rsidRDefault="00757915" w:rsidP="004D1C7B">
      <w:pPr>
        <w:ind w:left="1440"/>
        <w:rPr>
          <w:i/>
          <w:sz w:val="28"/>
          <w:szCs w:val="28"/>
        </w:rPr>
      </w:pPr>
      <w:r>
        <w:rPr>
          <w:i/>
          <w:sz w:val="28"/>
          <w:szCs w:val="28"/>
        </w:rPr>
        <w:t>Sampling procedures</w:t>
      </w:r>
    </w:p>
    <w:p w:rsidR="00757915" w:rsidRDefault="00757915" w:rsidP="004D1C7B">
      <w:pPr>
        <w:ind w:left="720"/>
        <w:rPr>
          <w:sz w:val="28"/>
          <w:szCs w:val="28"/>
        </w:rPr>
      </w:pPr>
    </w:p>
    <w:p w:rsidR="00757915" w:rsidRDefault="00757915" w:rsidP="004D1C7B">
      <w:pPr>
        <w:ind w:left="540"/>
        <w:jc w:val="center"/>
      </w:pPr>
      <w:r>
        <w:rPr>
          <w:noProof/>
        </w:rPr>
        <w:pict>
          <v:shape id="Picture 2" o:spid="_x0000_i1046" type="#_x0000_t75" alt="7BB82C83" style="width:414.75pt;height:463.5pt;visibility:visible">
            <v:imagedata r:id="rId33" o:title=""/>
          </v:shape>
        </w:pict>
      </w:r>
    </w:p>
    <w:p w:rsidR="00757915" w:rsidRPr="00A01AD4" w:rsidRDefault="00757915" w:rsidP="004D1C7B">
      <w:pPr>
        <w:rPr>
          <w:sz w:val="28"/>
          <w:szCs w:val="28"/>
        </w:rPr>
      </w:pPr>
    </w:p>
    <w:p w:rsidR="00757915" w:rsidRPr="000220C9" w:rsidRDefault="00757915" w:rsidP="004D1C7B">
      <w:pPr>
        <w:numPr>
          <w:ilvl w:val="0"/>
          <w:numId w:val="5"/>
        </w:numPr>
        <w:rPr>
          <w:b/>
          <w:sz w:val="28"/>
          <w:szCs w:val="28"/>
        </w:rPr>
      </w:pPr>
      <w:r w:rsidRPr="000220C9">
        <w:rPr>
          <w:b/>
          <w:sz w:val="28"/>
          <w:szCs w:val="28"/>
        </w:rPr>
        <w:t>Type of sampling method</w:t>
      </w:r>
    </w:p>
    <w:p w:rsidR="00757915" w:rsidRDefault="00757915" w:rsidP="004D1C7B">
      <w:pPr>
        <w:ind w:left="720"/>
        <w:rPr>
          <w:sz w:val="28"/>
          <w:szCs w:val="28"/>
        </w:rPr>
      </w:pPr>
      <w:r>
        <w:rPr>
          <w:sz w:val="28"/>
          <w:szCs w:val="28"/>
        </w:rPr>
        <w:t>There are 3 types – a researcher must consider the most appropriate method to gain reliable information in relation to the aim of the study.</w:t>
      </w:r>
    </w:p>
    <w:p w:rsidR="00757915" w:rsidRDefault="00757915" w:rsidP="004D1C7B">
      <w:pPr>
        <w:ind w:left="720"/>
        <w:rPr>
          <w:sz w:val="28"/>
          <w:szCs w:val="28"/>
        </w:rPr>
      </w:pPr>
    </w:p>
    <w:p w:rsidR="00757915" w:rsidRPr="000220C9" w:rsidRDefault="00757915" w:rsidP="004D1C7B">
      <w:pPr>
        <w:numPr>
          <w:ilvl w:val="1"/>
          <w:numId w:val="5"/>
        </w:numPr>
        <w:tabs>
          <w:tab w:val="clear" w:pos="1800"/>
          <w:tab w:val="num" w:pos="720"/>
        </w:tabs>
        <w:ind w:left="900" w:hanging="180"/>
        <w:rPr>
          <w:b/>
          <w:sz w:val="28"/>
          <w:szCs w:val="28"/>
        </w:rPr>
      </w:pPr>
      <w:r w:rsidRPr="000220C9">
        <w:rPr>
          <w:b/>
          <w:sz w:val="28"/>
          <w:szCs w:val="28"/>
        </w:rPr>
        <w:t>Random</w:t>
      </w:r>
    </w:p>
    <w:p w:rsidR="00757915" w:rsidRDefault="00757915" w:rsidP="004D1C7B">
      <w:pPr>
        <w:ind w:left="720"/>
        <w:rPr>
          <w:sz w:val="28"/>
          <w:szCs w:val="28"/>
        </w:rPr>
      </w:pPr>
      <w:r>
        <w:rPr>
          <w:sz w:val="28"/>
          <w:szCs w:val="28"/>
        </w:rPr>
        <w:t>Random sampling involves selecting a sample using a random number generator (either a random number table or the random number function on a calculator).  Theoretically every member of the total population should have an equal chance of being selected.  In spatial studies, sites can be located using the random numbers which relate to grid references on a map.  If sampling random points along a transect, each random number can be used as cm/m along that transect.  Random numbers can also be used for a telephone survey where numbers are taken from the phone book.</w:t>
      </w:r>
    </w:p>
    <w:p w:rsidR="00757915" w:rsidRPr="004D1C7B" w:rsidRDefault="00757915" w:rsidP="004D1C7B">
      <w:pPr>
        <w:autoSpaceDE w:val="0"/>
        <w:autoSpaceDN w:val="0"/>
        <w:adjustRightInd w:val="0"/>
        <w:jc w:val="center"/>
        <w:rPr>
          <w:sz w:val="28"/>
          <w:szCs w:val="28"/>
        </w:rPr>
      </w:pPr>
      <w:r w:rsidRPr="004D1C7B">
        <w:rPr>
          <w:sz w:val="28"/>
          <w:szCs w:val="28"/>
        </w:rPr>
        <w:t>Random Number Table</w:t>
      </w:r>
    </w:p>
    <w:p w:rsidR="00757915" w:rsidRPr="00CD3248" w:rsidRDefault="00757915" w:rsidP="004D1C7B">
      <w:pPr>
        <w:autoSpaceDE w:val="0"/>
        <w:autoSpaceDN w:val="0"/>
        <w:adjustRightInd w:val="0"/>
        <w:jc w:val="center"/>
        <w:rPr>
          <w:sz w:val="28"/>
          <w:szCs w:val="28"/>
        </w:rPr>
      </w:pP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13962 70992 65172 28053 02190 83634 66012 70305 66761 88344</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43905 46941 72300 11641 43548 30455 07686 31840 03261 89139</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00504 48658 38051 59408 16508 82979 92002 63606 41078 86326</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61274 57238 47267 35303 29066 02140 60867 39847 50968 96719</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43753 21159 16239 50595 62509 61207 86816 29902 23395 72640</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83503 51662 21636 68192 84294 38754 84755 34053 94582 29215</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36807 71420 35804 44862 23577 79551 42003 58684 09271 68396</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19110 55680 18792 41487 16614 83053 00812 16749 45347 88199</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82615 86984 93290 87971 60022 35415 20852 02909 99476 45568</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05621 26584 36493 63013 68181 57702 49510 75304 38724 15712</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06936 37293 55875 71213 83025 46063 74665 12178 10741 58362</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84981 60458 16194 92403 80951 80068 47076 23310 74899 87929</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66354 88441 96191 04794 14714 64749 43097 83976 83281 72038</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49602 94109 36460 62353 00721 66980 82554 90270 12312 56299</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78430 72391 96973 70437 97803 78683 04670 70667 58912 21883</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33331 51803 15934 75807 46561 80188 78984 29317 27971 16440</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62843 84445 56652 91797 45284 25842 96246 73504 21631 81223</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19528 15445 77764 33446 41204 70067 33354 70680 66664 75486</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16737 01887 50934 43306 75190 86997 56561 79018 34273 25196</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99389 06685 45945 62000 76228 60645 87750 46329 46544 95665</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36160 38196 77705 28891 12106 56281 86222 66116 39626 06080</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05505 45420 44016 79662 92069 27628 50002 32540 19848 27319</w:t>
      </w:r>
    </w:p>
    <w:p w:rsidR="00757915" w:rsidRPr="00CD3248" w:rsidRDefault="00757915" w:rsidP="004D1C7B">
      <w:pPr>
        <w:autoSpaceDE w:val="0"/>
        <w:autoSpaceDN w:val="0"/>
        <w:adjustRightInd w:val="0"/>
        <w:jc w:val="center"/>
        <w:rPr>
          <w:rFonts w:ascii="Arial" w:hAnsi="Arial" w:cs="Arial"/>
        </w:rPr>
      </w:pPr>
      <w:r w:rsidRPr="00CD3248">
        <w:rPr>
          <w:rFonts w:ascii="Arial" w:hAnsi="Arial" w:cs="Arial"/>
        </w:rPr>
        <w:t>85962 19758 92795 00458 71289 05884 37963 23322 73243 98185</w:t>
      </w:r>
    </w:p>
    <w:p w:rsidR="00757915" w:rsidRDefault="00757915" w:rsidP="004D1C7B">
      <w:pPr>
        <w:autoSpaceDE w:val="0"/>
        <w:autoSpaceDN w:val="0"/>
        <w:adjustRightInd w:val="0"/>
        <w:jc w:val="center"/>
        <w:rPr>
          <w:rFonts w:ascii="Arial" w:hAnsi="Arial" w:cs="Arial"/>
        </w:rPr>
      </w:pPr>
      <w:r w:rsidRPr="00CD3248">
        <w:rPr>
          <w:rFonts w:ascii="Arial" w:hAnsi="Arial" w:cs="Arial"/>
        </w:rPr>
        <w:t>28763 04900 54460 22083 89279 43492 00066 40857 86568 49336</w:t>
      </w:r>
    </w:p>
    <w:p w:rsidR="00757915" w:rsidRDefault="00757915" w:rsidP="004D1C7B">
      <w:pPr>
        <w:autoSpaceDE w:val="0"/>
        <w:autoSpaceDN w:val="0"/>
        <w:adjustRightInd w:val="0"/>
        <w:jc w:val="center"/>
        <w:rPr>
          <w:rFonts w:ascii="Arial" w:hAnsi="Arial" w:cs="Arial"/>
        </w:rPr>
      </w:pPr>
    </w:p>
    <w:p w:rsidR="00757915" w:rsidRPr="00E55342" w:rsidRDefault="00757915" w:rsidP="004D1C7B">
      <w:pPr>
        <w:autoSpaceDE w:val="0"/>
        <w:autoSpaceDN w:val="0"/>
        <w:adjustRightInd w:val="0"/>
        <w:rPr>
          <w:b/>
          <w:i/>
          <w:sz w:val="28"/>
          <w:szCs w:val="28"/>
        </w:rPr>
      </w:pPr>
      <w:r>
        <w:rPr>
          <w:rFonts w:ascii="Arial" w:hAnsi="Arial" w:cs="Arial"/>
        </w:rPr>
        <w:tab/>
      </w:r>
      <w:r w:rsidRPr="00E55342">
        <w:rPr>
          <w:b/>
          <w:i/>
          <w:sz w:val="28"/>
          <w:szCs w:val="28"/>
        </w:rPr>
        <w:t>Advantages</w:t>
      </w:r>
    </w:p>
    <w:p w:rsidR="00757915" w:rsidRPr="000216D7" w:rsidRDefault="00757915" w:rsidP="004D1C7B">
      <w:pPr>
        <w:numPr>
          <w:ilvl w:val="0"/>
          <w:numId w:val="6"/>
        </w:numPr>
        <w:autoSpaceDE w:val="0"/>
        <w:autoSpaceDN w:val="0"/>
        <w:adjustRightInd w:val="0"/>
        <w:rPr>
          <w:sz w:val="28"/>
          <w:szCs w:val="28"/>
        </w:rPr>
      </w:pPr>
      <w:r w:rsidRPr="000216D7">
        <w:rPr>
          <w:sz w:val="28"/>
          <w:szCs w:val="28"/>
        </w:rPr>
        <w:t>The procedure is totally objective and thus should be unbiased.</w:t>
      </w:r>
    </w:p>
    <w:p w:rsidR="00757915" w:rsidRPr="000216D7" w:rsidRDefault="00757915" w:rsidP="004D1C7B">
      <w:pPr>
        <w:numPr>
          <w:ilvl w:val="0"/>
          <w:numId w:val="6"/>
        </w:numPr>
        <w:autoSpaceDE w:val="0"/>
        <w:autoSpaceDN w:val="0"/>
        <w:adjustRightInd w:val="0"/>
        <w:rPr>
          <w:sz w:val="28"/>
          <w:szCs w:val="28"/>
        </w:rPr>
      </w:pPr>
      <w:r w:rsidRPr="000216D7">
        <w:rPr>
          <w:sz w:val="28"/>
          <w:szCs w:val="28"/>
        </w:rPr>
        <w:t>If the sample size is sufficiently large, the data should be representative of the total population.</w:t>
      </w:r>
    </w:p>
    <w:p w:rsidR="00757915" w:rsidRPr="000216D7" w:rsidRDefault="00757915" w:rsidP="004D1C7B">
      <w:pPr>
        <w:numPr>
          <w:ilvl w:val="0"/>
          <w:numId w:val="6"/>
        </w:numPr>
        <w:autoSpaceDE w:val="0"/>
        <w:autoSpaceDN w:val="0"/>
        <w:adjustRightInd w:val="0"/>
        <w:rPr>
          <w:sz w:val="28"/>
          <w:szCs w:val="28"/>
        </w:rPr>
      </w:pPr>
      <w:r w:rsidRPr="000216D7">
        <w:rPr>
          <w:sz w:val="28"/>
          <w:szCs w:val="28"/>
        </w:rPr>
        <w:t>Random numbers are easily generated for pre-fieldwork planning.</w:t>
      </w:r>
    </w:p>
    <w:p w:rsidR="00757915" w:rsidRPr="000216D7" w:rsidRDefault="00757915" w:rsidP="004D1C7B">
      <w:pPr>
        <w:autoSpaceDE w:val="0"/>
        <w:autoSpaceDN w:val="0"/>
        <w:adjustRightInd w:val="0"/>
        <w:rPr>
          <w:sz w:val="28"/>
          <w:szCs w:val="28"/>
        </w:rPr>
      </w:pPr>
    </w:p>
    <w:p w:rsidR="00757915" w:rsidRPr="00E55342" w:rsidRDefault="00757915" w:rsidP="004D1C7B">
      <w:pPr>
        <w:autoSpaceDE w:val="0"/>
        <w:autoSpaceDN w:val="0"/>
        <w:adjustRightInd w:val="0"/>
        <w:ind w:left="720"/>
        <w:rPr>
          <w:b/>
          <w:i/>
          <w:sz w:val="28"/>
          <w:szCs w:val="28"/>
        </w:rPr>
      </w:pPr>
      <w:r w:rsidRPr="00E55342">
        <w:rPr>
          <w:b/>
          <w:i/>
          <w:sz w:val="28"/>
          <w:szCs w:val="28"/>
        </w:rPr>
        <w:t>Disadvantages</w:t>
      </w:r>
    </w:p>
    <w:p w:rsidR="00757915" w:rsidRPr="000216D7" w:rsidRDefault="00757915" w:rsidP="004D1C7B">
      <w:pPr>
        <w:numPr>
          <w:ilvl w:val="0"/>
          <w:numId w:val="7"/>
        </w:numPr>
        <w:autoSpaceDE w:val="0"/>
        <w:autoSpaceDN w:val="0"/>
        <w:adjustRightInd w:val="0"/>
        <w:rPr>
          <w:sz w:val="28"/>
          <w:szCs w:val="28"/>
        </w:rPr>
      </w:pPr>
      <w:r w:rsidRPr="000216D7">
        <w:rPr>
          <w:sz w:val="28"/>
          <w:szCs w:val="28"/>
        </w:rPr>
        <w:t>It does not take into account any underlying strata, or subsets, within the population.  Therefore one grouping may be under, or over, represented.</w:t>
      </w:r>
    </w:p>
    <w:p w:rsidR="00757915" w:rsidRPr="000216D7" w:rsidRDefault="00757915" w:rsidP="004D1C7B">
      <w:pPr>
        <w:numPr>
          <w:ilvl w:val="0"/>
          <w:numId w:val="7"/>
        </w:numPr>
        <w:autoSpaceDE w:val="0"/>
        <w:autoSpaceDN w:val="0"/>
        <w:adjustRightInd w:val="0"/>
        <w:rPr>
          <w:sz w:val="28"/>
          <w:szCs w:val="28"/>
        </w:rPr>
      </w:pPr>
      <w:r w:rsidRPr="000216D7">
        <w:rPr>
          <w:sz w:val="28"/>
          <w:szCs w:val="28"/>
        </w:rPr>
        <w:t>The sampling can produce ‘bunching’ which is unsuitable for studies which aim to investigate a spatial or temporal dimension.</w:t>
      </w:r>
    </w:p>
    <w:p w:rsidR="00757915" w:rsidRPr="000216D7" w:rsidRDefault="00757915" w:rsidP="004D1C7B">
      <w:pPr>
        <w:autoSpaceDE w:val="0"/>
        <w:autoSpaceDN w:val="0"/>
        <w:adjustRightInd w:val="0"/>
        <w:rPr>
          <w:sz w:val="28"/>
          <w:szCs w:val="28"/>
        </w:rPr>
      </w:pPr>
      <w:r>
        <w:rPr>
          <w:sz w:val="28"/>
          <w:szCs w:val="28"/>
        </w:rPr>
        <w:br w:type="page"/>
      </w:r>
    </w:p>
    <w:p w:rsidR="00757915" w:rsidRPr="000220C9" w:rsidRDefault="00757915" w:rsidP="004D1C7B">
      <w:pPr>
        <w:numPr>
          <w:ilvl w:val="1"/>
          <w:numId w:val="5"/>
        </w:numPr>
        <w:tabs>
          <w:tab w:val="clear" w:pos="1800"/>
          <w:tab w:val="num" w:pos="720"/>
        </w:tabs>
        <w:ind w:left="900"/>
        <w:rPr>
          <w:b/>
          <w:sz w:val="28"/>
          <w:szCs w:val="28"/>
        </w:rPr>
      </w:pPr>
      <w:r w:rsidRPr="000220C9">
        <w:rPr>
          <w:b/>
          <w:sz w:val="28"/>
          <w:szCs w:val="28"/>
        </w:rPr>
        <w:t>Systematic</w:t>
      </w:r>
    </w:p>
    <w:p w:rsidR="00757915" w:rsidRDefault="00757915" w:rsidP="004D1C7B">
      <w:pPr>
        <w:ind w:left="540"/>
        <w:rPr>
          <w:sz w:val="28"/>
          <w:szCs w:val="28"/>
        </w:rPr>
      </w:pPr>
      <w:r>
        <w:rPr>
          <w:sz w:val="28"/>
          <w:szCs w:val="28"/>
        </w:rPr>
        <w:t>Systematic sampling involves the selection of data using a pre-determined interval.  As with all sampling methods, this process can involve points, areas, lines or belts e.g. it may involve interviewing every second householder along a street, studying soil at 10m intervals along a hill slope transect or studying a river every 2 km.</w:t>
      </w:r>
    </w:p>
    <w:p w:rsidR="00757915" w:rsidRDefault="00757915" w:rsidP="004D1C7B">
      <w:pPr>
        <w:ind w:left="540"/>
        <w:rPr>
          <w:sz w:val="28"/>
          <w:szCs w:val="28"/>
        </w:rPr>
      </w:pPr>
    </w:p>
    <w:p w:rsidR="00757915" w:rsidRPr="00E55342" w:rsidRDefault="00757915" w:rsidP="004D1C7B">
      <w:pPr>
        <w:ind w:left="540"/>
        <w:rPr>
          <w:b/>
          <w:i/>
          <w:sz w:val="28"/>
          <w:szCs w:val="28"/>
        </w:rPr>
      </w:pPr>
      <w:r w:rsidRPr="00E55342">
        <w:rPr>
          <w:b/>
          <w:i/>
          <w:sz w:val="28"/>
          <w:szCs w:val="28"/>
        </w:rPr>
        <w:t>Advantages</w:t>
      </w:r>
    </w:p>
    <w:p w:rsidR="00757915" w:rsidRPr="000216D7" w:rsidRDefault="00757915" w:rsidP="004D1C7B">
      <w:pPr>
        <w:numPr>
          <w:ilvl w:val="0"/>
          <w:numId w:val="8"/>
        </w:numPr>
        <w:rPr>
          <w:sz w:val="28"/>
          <w:szCs w:val="28"/>
          <w:u w:val="single"/>
        </w:rPr>
      </w:pPr>
      <w:r>
        <w:rPr>
          <w:sz w:val="28"/>
          <w:szCs w:val="28"/>
        </w:rPr>
        <w:t>This method is relatively simple, easy to use and allows for well-organised data collection in the field.</w:t>
      </w:r>
    </w:p>
    <w:p w:rsidR="00757915" w:rsidRPr="000216D7" w:rsidRDefault="00757915" w:rsidP="004D1C7B">
      <w:pPr>
        <w:numPr>
          <w:ilvl w:val="0"/>
          <w:numId w:val="8"/>
        </w:numPr>
        <w:rPr>
          <w:sz w:val="28"/>
          <w:szCs w:val="28"/>
          <w:u w:val="single"/>
        </w:rPr>
      </w:pPr>
      <w:r>
        <w:rPr>
          <w:sz w:val="28"/>
          <w:szCs w:val="28"/>
        </w:rPr>
        <w:t>It is particularly appropriate for studies which require an even coverage over time or distance, as it affords the researcher a degree of control over the data selection process.</w:t>
      </w:r>
    </w:p>
    <w:p w:rsidR="00757915" w:rsidRDefault="00757915" w:rsidP="004D1C7B">
      <w:pPr>
        <w:rPr>
          <w:sz w:val="28"/>
          <w:szCs w:val="28"/>
        </w:rPr>
      </w:pPr>
    </w:p>
    <w:p w:rsidR="00757915" w:rsidRPr="00E55342" w:rsidRDefault="00757915" w:rsidP="004D1C7B">
      <w:pPr>
        <w:ind w:left="540"/>
        <w:rPr>
          <w:b/>
          <w:i/>
          <w:sz w:val="28"/>
          <w:szCs w:val="28"/>
        </w:rPr>
      </w:pPr>
      <w:r w:rsidRPr="00E55342">
        <w:rPr>
          <w:b/>
          <w:i/>
          <w:sz w:val="28"/>
          <w:szCs w:val="28"/>
        </w:rPr>
        <w:t>Disadvantages</w:t>
      </w:r>
    </w:p>
    <w:p w:rsidR="00757915" w:rsidRDefault="00757915" w:rsidP="004D1C7B">
      <w:pPr>
        <w:numPr>
          <w:ilvl w:val="0"/>
          <w:numId w:val="9"/>
        </w:numPr>
        <w:rPr>
          <w:sz w:val="28"/>
          <w:szCs w:val="28"/>
        </w:rPr>
      </w:pPr>
      <w:r>
        <w:rPr>
          <w:sz w:val="28"/>
          <w:szCs w:val="28"/>
        </w:rPr>
        <w:t>There is a higher chance of bias as the individual decides the interval and not all points/areas have an equal chance of selection.</w:t>
      </w:r>
    </w:p>
    <w:p w:rsidR="00757915" w:rsidRDefault="00757915" w:rsidP="004D1C7B">
      <w:pPr>
        <w:numPr>
          <w:ilvl w:val="0"/>
          <w:numId w:val="9"/>
        </w:numPr>
        <w:rPr>
          <w:sz w:val="28"/>
          <w:szCs w:val="28"/>
        </w:rPr>
      </w:pPr>
      <w:r>
        <w:rPr>
          <w:sz w:val="28"/>
          <w:szCs w:val="28"/>
        </w:rPr>
        <w:t>It is possible that an underlying pattern could be missed and thus the total population may be misrepresented.</w:t>
      </w:r>
    </w:p>
    <w:p w:rsidR="00757915" w:rsidRDefault="00757915" w:rsidP="004D1C7B">
      <w:pPr>
        <w:ind w:left="540"/>
        <w:rPr>
          <w:sz w:val="28"/>
          <w:szCs w:val="28"/>
        </w:rPr>
      </w:pPr>
    </w:p>
    <w:p w:rsidR="00757915" w:rsidRDefault="00757915" w:rsidP="004D1C7B">
      <w:pPr>
        <w:ind w:left="540"/>
        <w:rPr>
          <w:sz w:val="28"/>
          <w:szCs w:val="28"/>
        </w:rPr>
      </w:pPr>
      <w:r>
        <w:rPr>
          <w:sz w:val="28"/>
          <w:szCs w:val="28"/>
        </w:rPr>
        <w:t>Pragmatic sampling is a type of systematic sampling where the chosen intervals are adapted to suit the area e.g. if a student is carrying out a river investigation they might use pragmatic sampling methods meaning only areas that are easily accessible and safe would be studied.</w:t>
      </w:r>
    </w:p>
    <w:p w:rsidR="00757915" w:rsidRPr="000216D7" w:rsidRDefault="00757915" w:rsidP="004D1C7B">
      <w:pPr>
        <w:ind w:left="900"/>
        <w:rPr>
          <w:sz w:val="28"/>
          <w:szCs w:val="28"/>
        </w:rPr>
      </w:pPr>
    </w:p>
    <w:p w:rsidR="00757915" w:rsidRDefault="00757915" w:rsidP="004D1C7B">
      <w:pPr>
        <w:ind w:firstLine="540"/>
        <w:rPr>
          <w:sz w:val="28"/>
          <w:szCs w:val="28"/>
        </w:rPr>
      </w:pPr>
      <w:r>
        <w:rPr>
          <w:sz w:val="28"/>
          <w:szCs w:val="28"/>
        </w:rPr>
        <w:t xml:space="preserve">c.   </w:t>
      </w:r>
      <w:r w:rsidRPr="000220C9">
        <w:rPr>
          <w:b/>
          <w:sz w:val="28"/>
          <w:szCs w:val="28"/>
        </w:rPr>
        <w:t>Stratified</w:t>
      </w:r>
    </w:p>
    <w:p w:rsidR="00757915" w:rsidRDefault="00757915" w:rsidP="004D1C7B">
      <w:pPr>
        <w:ind w:left="540"/>
        <w:rPr>
          <w:sz w:val="28"/>
          <w:szCs w:val="28"/>
        </w:rPr>
      </w:pPr>
      <w:r>
        <w:rPr>
          <w:sz w:val="28"/>
          <w:szCs w:val="28"/>
        </w:rPr>
        <w:t>Stratified sampling is useful when sub-groups or subsets are clearly identified within the total population.  This method should ensure proportional representation of each sub-group in relation to the total population, e.g. in a land use survey, where it is known that 70% of the study area is comprised of sandy soil and 30% is clay soil, if 100 points are surveyed, 70 should be in the sandy zone and 30 in the clay.</w:t>
      </w:r>
    </w:p>
    <w:p w:rsidR="00757915" w:rsidRDefault="00757915" w:rsidP="004D1C7B">
      <w:pPr>
        <w:ind w:left="540"/>
        <w:rPr>
          <w:sz w:val="28"/>
          <w:szCs w:val="28"/>
        </w:rPr>
      </w:pPr>
    </w:p>
    <w:p w:rsidR="00757915" w:rsidRPr="00E55342" w:rsidRDefault="00757915" w:rsidP="004D1C7B">
      <w:pPr>
        <w:ind w:left="540"/>
        <w:rPr>
          <w:b/>
          <w:i/>
          <w:sz w:val="28"/>
          <w:szCs w:val="28"/>
        </w:rPr>
      </w:pPr>
      <w:r w:rsidRPr="00E55342">
        <w:rPr>
          <w:b/>
          <w:i/>
          <w:sz w:val="28"/>
          <w:szCs w:val="28"/>
        </w:rPr>
        <w:t>Advantages</w:t>
      </w:r>
    </w:p>
    <w:p w:rsidR="00757915" w:rsidRDefault="00757915" w:rsidP="004D1C7B">
      <w:pPr>
        <w:numPr>
          <w:ilvl w:val="0"/>
          <w:numId w:val="10"/>
        </w:numPr>
        <w:rPr>
          <w:sz w:val="28"/>
          <w:szCs w:val="28"/>
        </w:rPr>
      </w:pPr>
      <w:r>
        <w:rPr>
          <w:sz w:val="28"/>
          <w:szCs w:val="28"/>
        </w:rPr>
        <w:t>Conclusions are likely to be more valid when geographical sub-groups have been represented e.g. males/females, age groups etc.</w:t>
      </w:r>
    </w:p>
    <w:p w:rsidR="00757915" w:rsidRDefault="00757915" w:rsidP="004D1C7B">
      <w:pPr>
        <w:numPr>
          <w:ilvl w:val="0"/>
          <w:numId w:val="10"/>
        </w:numPr>
        <w:rPr>
          <w:sz w:val="28"/>
          <w:szCs w:val="28"/>
        </w:rPr>
      </w:pPr>
      <w:r>
        <w:rPr>
          <w:sz w:val="28"/>
          <w:szCs w:val="28"/>
        </w:rPr>
        <w:t>This method allows for flexibility as random or systematic sampling can be used to select the data within the proportional sub groups.</w:t>
      </w:r>
    </w:p>
    <w:p w:rsidR="00757915" w:rsidRPr="0076530F" w:rsidRDefault="00757915" w:rsidP="004D1C7B">
      <w:pPr>
        <w:ind w:left="900"/>
        <w:rPr>
          <w:sz w:val="28"/>
          <w:szCs w:val="28"/>
        </w:rPr>
      </w:pPr>
    </w:p>
    <w:p w:rsidR="00757915" w:rsidRPr="00E55342" w:rsidRDefault="00757915" w:rsidP="004D1C7B">
      <w:pPr>
        <w:ind w:left="540"/>
        <w:rPr>
          <w:b/>
          <w:i/>
          <w:sz w:val="28"/>
          <w:szCs w:val="28"/>
        </w:rPr>
      </w:pPr>
      <w:r>
        <w:rPr>
          <w:sz w:val="28"/>
          <w:szCs w:val="28"/>
          <w:u w:val="single"/>
        </w:rPr>
        <w:br w:type="page"/>
      </w:r>
      <w:r w:rsidRPr="00E55342">
        <w:rPr>
          <w:b/>
          <w:i/>
          <w:sz w:val="28"/>
          <w:szCs w:val="28"/>
        </w:rPr>
        <w:t>Disadvantages</w:t>
      </w:r>
    </w:p>
    <w:p w:rsidR="00757915" w:rsidRPr="00FF09DD" w:rsidRDefault="00757915" w:rsidP="004D1C7B">
      <w:pPr>
        <w:numPr>
          <w:ilvl w:val="0"/>
          <w:numId w:val="11"/>
        </w:numPr>
        <w:rPr>
          <w:sz w:val="28"/>
          <w:szCs w:val="28"/>
          <w:u w:val="single"/>
        </w:rPr>
      </w:pPr>
      <w:r>
        <w:rPr>
          <w:sz w:val="28"/>
          <w:szCs w:val="28"/>
        </w:rPr>
        <w:t>If a multitude of sub-groups are inherent in the population, then stratified sampling can become rather complex.</w:t>
      </w:r>
    </w:p>
    <w:p w:rsidR="00757915" w:rsidRPr="00300A38" w:rsidRDefault="00757915" w:rsidP="004D1C7B">
      <w:pPr>
        <w:numPr>
          <w:ilvl w:val="0"/>
          <w:numId w:val="11"/>
        </w:numPr>
        <w:rPr>
          <w:sz w:val="28"/>
          <w:szCs w:val="28"/>
          <w:u w:val="single"/>
        </w:rPr>
      </w:pPr>
      <w:r>
        <w:rPr>
          <w:sz w:val="28"/>
          <w:szCs w:val="28"/>
        </w:rPr>
        <w:t>If sub-groups are inappropriately identified, then the sample will not be truly representative and conclusions will be incorrect.</w:t>
      </w:r>
    </w:p>
    <w:p w:rsidR="00757915" w:rsidRDefault="00757915" w:rsidP="004D1C7B">
      <w:pPr>
        <w:rPr>
          <w:sz w:val="28"/>
          <w:szCs w:val="28"/>
        </w:rPr>
      </w:pPr>
    </w:p>
    <w:p w:rsidR="00757915" w:rsidRDefault="00757915" w:rsidP="004D1C7B">
      <w:pPr>
        <w:rPr>
          <w:sz w:val="28"/>
          <w:szCs w:val="28"/>
        </w:rPr>
      </w:pPr>
      <w:r>
        <w:rPr>
          <w:sz w:val="28"/>
          <w:szCs w:val="28"/>
        </w:rPr>
        <w:t>N</w:t>
      </w:r>
      <w:r w:rsidRPr="00300A38">
        <w:rPr>
          <w:sz w:val="28"/>
          <w:szCs w:val="28"/>
        </w:rPr>
        <w:t>B. D</w:t>
      </w:r>
      <w:r>
        <w:rPr>
          <w:sz w:val="28"/>
          <w:szCs w:val="28"/>
        </w:rPr>
        <w:t>o not sample i</w:t>
      </w:r>
      <w:r w:rsidRPr="00300A38">
        <w:rPr>
          <w:sz w:val="28"/>
          <w:szCs w:val="28"/>
        </w:rPr>
        <w:t xml:space="preserve">f the population is small enough that </w:t>
      </w:r>
      <w:r>
        <w:rPr>
          <w:sz w:val="28"/>
          <w:szCs w:val="28"/>
        </w:rPr>
        <w:t>the entire population can be sampled, or if the whole population needs to be included.</w:t>
      </w:r>
    </w:p>
    <w:p w:rsidR="00757915" w:rsidRDefault="00757915" w:rsidP="004D1C7B">
      <w:pPr>
        <w:rPr>
          <w:sz w:val="28"/>
          <w:szCs w:val="28"/>
        </w:rPr>
      </w:pPr>
    </w:p>
    <w:p w:rsidR="00757915" w:rsidRPr="004D1C7B" w:rsidRDefault="00757915" w:rsidP="004D1C7B">
      <w:pPr>
        <w:jc w:val="center"/>
        <w:rPr>
          <w:b/>
          <w:sz w:val="28"/>
          <w:szCs w:val="28"/>
          <w:u w:val="single"/>
        </w:rPr>
      </w:pPr>
      <w:r>
        <w:rPr>
          <w:sz w:val="28"/>
          <w:szCs w:val="28"/>
        </w:rPr>
        <w:br w:type="page"/>
      </w:r>
      <w:r w:rsidRPr="004D1C7B">
        <w:rPr>
          <w:b/>
          <w:sz w:val="28"/>
          <w:szCs w:val="28"/>
          <w:u w:val="single"/>
        </w:rPr>
        <w:t>Vegetation Sampling</w:t>
      </w:r>
    </w:p>
    <w:p w:rsidR="00757915" w:rsidRDefault="00757915" w:rsidP="004D1C7B">
      <w:pPr>
        <w:rPr>
          <w:sz w:val="28"/>
          <w:szCs w:val="28"/>
        </w:rPr>
      </w:pPr>
    </w:p>
    <w:p w:rsidR="00757915" w:rsidRPr="00E55342" w:rsidRDefault="00757915" w:rsidP="004D1C7B">
      <w:pPr>
        <w:rPr>
          <w:b/>
          <w:i/>
          <w:sz w:val="28"/>
          <w:szCs w:val="28"/>
        </w:rPr>
      </w:pPr>
      <w:r w:rsidRPr="00E55342">
        <w:rPr>
          <w:b/>
          <w:i/>
          <w:sz w:val="28"/>
          <w:szCs w:val="28"/>
        </w:rPr>
        <w:t>What is a Quadrat?</w:t>
      </w:r>
    </w:p>
    <w:p w:rsidR="00757915" w:rsidRDefault="00757915" w:rsidP="004D1C7B">
      <w:pPr>
        <w:rPr>
          <w:sz w:val="28"/>
          <w:szCs w:val="28"/>
        </w:rPr>
      </w:pPr>
      <w:r>
        <w:rPr>
          <w:sz w:val="28"/>
          <w:szCs w:val="28"/>
        </w:rPr>
        <w:t>A quadrat is a defined area of vegetation for ecological study.  Quadrats vary in size depending on the type of vegetation unit.  Although quadrats are traditionally, and commonly square, they can vary in shape.</w:t>
      </w:r>
    </w:p>
    <w:p w:rsidR="00757915" w:rsidRDefault="00757915" w:rsidP="004D1C7B">
      <w:pPr>
        <w:rPr>
          <w:sz w:val="28"/>
          <w:szCs w:val="28"/>
        </w:rPr>
      </w:pPr>
    </w:p>
    <w:p w:rsidR="00757915" w:rsidRPr="00E55342" w:rsidRDefault="00757915" w:rsidP="004D1C7B">
      <w:pPr>
        <w:rPr>
          <w:b/>
          <w:i/>
          <w:sz w:val="28"/>
          <w:szCs w:val="28"/>
        </w:rPr>
      </w:pPr>
      <w:r w:rsidRPr="00E55342">
        <w:rPr>
          <w:b/>
          <w:i/>
          <w:sz w:val="28"/>
          <w:szCs w:val="28"/>
        </w:rPr>
        <w:t>Why use a Quadrat?</w:t>
      </w:r>
    </w:p>
    <w:p w:rsidR="00757915" w:rsidRPr="000220C9" w:rsidRDefault="00757915" w:rsidP="004D1C7B">
      <w:pPr>
        <w:numPr>
          <w:ilvl w:val="0"/>
          <w:numId w:val="12"/>
        </w:numPr>
        <w:rPr>
          <w:b/>
          <w:sz w:val="28"/>
          <w:szCs w:val="28"/>
        </w:rPr>
      </w:pPr>
      <w:r w:rsidRPr="000220C9">
        <w:rPr>
          <w:b/>
          <w:sz w:val="28"/>
          <w:szCs w:val="28"/>
        </w:rPr>
        <w:t>Vegetation cover</w:t>
      </w:r>
    </w:p>
    <w:p w:rsidR="00757915" w:rsidRDefault="00757915" w:rsidP="004D1C7B">
      <w:pPr>
        <w:ind w:left="720"/>
        <w:rPr>
          <w:sz w:val="28"/>
          <w:szCs w:val="28"/>
        </w:rPr>
      </w:pPr>
      <w:r>
        <w:rPr>
          <w:sz w:val="28"/>
          <w:szCs w:val="28"/>
        </w:rPr>
        <w:t>This is the proportion of the ground occupied by a particular species, usually expressed as a percentage of the total quadrat area.</w:t>
      </w:r>
    </w:p>
    <w:p w:rsidR="00757915" w:rsidRDefault="00757915" w:rsidP="004D1C7B">
      <w:pPr>
        <w:ind w:left="720"/>
        <w:rPr>
          <w:sz w:val="28"/>
          <w:szCs w:val="28"/>
        </w:rPr>
      </w:pPr>
    </w:p>
    <w:p w:rsidR="00757915" w:rsidRPr="000220C9" w:rsidRDefault="00757915" w:rsidP="004D1C7B">
      <w:pPr>
        <w:numPr>
          <w:ilvl w:val="0"/>
          <w:numId w:val="12"/>
        </w:numPr>
        <w:rPr>
          <w:b/>
          <w:sz w:val="28"/>
          <w:szCs w:val="28"/>
        </w:rPr>
      </w:pPr>
      <w:r w:rsidRPr="000220C9">
        <w:rPr>
          <w:b/>
          <w:sz w:val="28"/>
          <w:szCs w:val="28"/>
        </w:rPr>
        <w:t>Vegetation frequency</w:t>
      </w:r>
    </w:p>
    <w:p w:rsidR="00757915" w:rsidRDefault="00757915" w:rsidP="004D1C7B">
      <w:pPr>
        <w:ind w:left="720"/>
        <w:rPr>
          <w:sz w:val="28"/>
          <w:szCs w:val="28"/>
        </w:rPr>
      </w:pPr>
      <w:r>
        <w:rPr>
          <w:sz w:val="28"/>
          <w:szCs w:val="28"/>
        </w:rPr>
        <w:t>The chance of finding a species with one throw of a quadrat in a study area.  If a species has a frequency of 50% it would occur in 5 of every 10 quadrats analysed.</w:t>
      </w:r>
    </w:p>
    <w:p w:rsidR="00757915" w:rsidRDefault="00757915" w:rsidP="004D1C7B">
      <w:pPr>
        <w:ind w:left="720"/>
        <w:rPr>
          <w:sz w:val="28"/>
          <w:szCs w:val="28"/>
        </w:rPr>
      </w:pPr>
    </w:p>
    <w:p w:rsidR="00757915" w:rsidRPr="000220C9" w:rsidRDefault="00757915" w:rsidP="004D1C7B">
      <w:pPr>
        <w:numPr>
          <w:ilvl w:val="0"/>
          <w:numId w:val="12"/>
        </w:numPr>
        <w:rPr>
          <w:b/>
          <w:sz w:val="28"/>
          <w:szCs w:val="28"/>
        </w:rPr>
      </w:pPr>
      <w:r w:rsidRPr="000220C9">
        <w:rPr>
          <w:b/>
          <w:sz w:val="28"/>
          <w:szCs w:val="28"/>
        </w:rPr>
        <w:t>Biodiversity</w:t>
      </w:r>
    </w:p>
    <w:p w:rsidR="00757915" w:rsidRDefault="00757915" w:rsidP="004D1C7B">
      <w:pPr>
        <w:ind w:left="720"/>
        <w:rPr>
          <w:sz w:val="28"/>
          <w:szCs w:val="28"/>
        </w:rPr>
      </w:pPr>
      <w:r>
        <w:rPr>
          <w:sz w:val="28"/>
          <w:szCs w:val="28"/>
        </w:rPr>
        <w:t>The number of species which occur within the defined quadrat area.  This may be recorded as a numerical value or plant identification can provide more detail on the floral composition of the quadrat area.</w:t>
      </w:r>
    </w:p>
    <w:p w:rsidR="00757915" w:rsidRDefault="00757915" w:rsidP="004D1C7B">
      <w:pPr>
        <w:rPr>
          <w:sz w:val="28"/>
          <w:szCs w:val="28"/>
        </w:rPr>
      </w:pPr>
    </w:p>
    <w:p w:rsidR="00757915" w:rsidRPr="00E55342" w:rsidRDefault="00757915" w:rsidP="004D1C7B">
      <w:pPr>
        <w:rPr>
          <w:b/>
          <w:i/>
          <w:sz w:val="28"/>
          <w:szCs w:val="28"/>
        </w:rPr>
      </w:pPr>
      <w:r w:rsidRPr="00E55342">
        <w:rPr>
          <w:b/>
          <w:i/>
          <w:sz w:val="28"/>
          <w:szCs w:val="28"/>
        </w:rPr>
        <w:t>Size of Quadrat</w:t>
      </w:r>
    </w:p>
    <w:p w:rsidR="00757915" w:rsidRDefault="00757915" w:rsidP="004D1C7B">
      <w:pPr>
        <w:rPr>
          <w:sz w:val="28"/>
          <w:szCs w:val="28"/>
        </w:rPr>
      </w:pPr>
      <w:r w:rsidRPr="00C240BC">
        <w:rPr>
          <w:sz w:val="28"/>
          <w:szCs w:val="28"/>
        </w:rPr>
        <w:t>Ecologists</w:t>
      </w:r>
      <w:r>
        <w:rPr>
          <w:sz w:val="28"/>
          <w:szCs w:val="28"/>
        </w:rPr>
        <w:t xml:space="preserve"> need to consider the size of the quadrat to ensure that the data is representative.  The chosen quadrat size should be based on the size of the plant communities and their distribution pattern.</w:t>
      </w:r>
    </w:p>
    <w:p w:rsidR="00757915" w:rsidRDefault="00757915" w:rsidP="004D1C7B">
      <w:pPr>
        <w:rPr>
          <w:sz w:val="28"/>
          <w:szCs w:val="28"/>
        </w:rPr>
      </w:pPr>
    </w:p>
    <w:p w:rsidR="00757915" w:rsidRDefault="00757915" w:rsidP="004D1C7B">
      <w:pPr>
        <w:jc w:val="center"/>
        <w:rPr>
          <w:sz w:val="52"/>
          <w:szCs w:val="52"/>
        </w:rPr>
      </w:pPr>
      <w:r>
        <w:rPr>
          <w:noProof/>
        </w:rPr>
        <w:pict>
          <v:shape id="Picture 3" o:spid="_x0000_i1047" type="#_x0000_t75" alt="45F4C647" style="width:409.5pt;height:359.25pt;visibility:visible">
            <v:imagedata r:id="rId34" o:title="" croptop="19391f" cropbottom="16487f" cropleft="17039f"/>
          </v:shape>
        </w:pict>
      </w:r>
    </w:p>
    <w:p w:rsidR="00757915" w:rsidRPr="004D1C7B" w:rsidRDefault="00757915" w:rsidP="004D1C7B">
      <w:pPr>
        <w:rPr>
          <w:sz w:val="52"/>
          <w:szCs w:val="52"/>
        </w:rPr>
      </w:pPr>
    </w:p>
    <w:p w:rsidR="00757915" w:rsidRPr="004D1C7B" w:rsidRDefault="00757915" w:rsidP="004D1C7B">
      <w:pPr>
        <w:rPr>
          <w:sz w:val="52"/>
          <w:szCs w:val="52"/>
        </w:rPr>
      </w:pPr>
    </w:p>
    <w:p w:rsidR="00757915" w:rsidRPr="004D1C7B" w:rsidRDefault="00757915" w:rsidP="004D1C7B">
      <w:pPr>
        <w:rPr>
          <w:sz w:val="52"/>
          <w:szCs w:val="52"/>
        </w:rPr>
      </w:pPr>
    </w:p>
    <w:p w:rsidR="00757915" w:rsidRDefault="00757915" w:rsidP="004D1C7B">
      <w:pPr>
        <w:jc w:val="center"/>
        <w:rPr>
          <w:b/>
          <w:sz w:val="28"/>
          <w:szCs w:val="28"/>
          <w:u w:val="single"/>
        </w:rPr>
      </w:pPr>
      <w:r>
        <w:rPr>
          <w:sz w:val="52"/>
          <w:szCs w:val="52"/>
        </w:rPr>
        <w:br w:type="page"/>
      </w:r>
      <w:r>
        <w:rPr>
          <w:b/>
          <w:sz w:val="28"/>
          <w:szCs w:val="28"/>
          <w:u w:val="single"/>
        </w:rPr>
        <w:t>Statistical Analysis</w:t>
      </w:r>
    </w:p>
    <w:p w:rsidR="00757915" w:rsidRPr="005E40F9" w:rsidRDefault="00757915" w:rsidP="004D1C7B">
      <w:pPr>
        <w:jc w:val="center"/>
        <w:rPr>
          <w:b/>
          <w:sz w:val="28"/>
          <w:szCs w:val="28"/>
          <w:u w:val="single"/>
        </w:rPr>
      </w:pPr>
    </w:p>
    <w:p w:rsidR="00757915" w:rsidRDefault="00757915" w:rsidP="004D1C7B">
      <w:pPr>
        <w:rPr>
          <w:sz w:val="28"/>
          <w:szCs w:val="28"/>
        </w:rPr>
      </w:pPr>
      <w:r>
        <w:rPr>
          <w:sz w:val="28"/>
          <w:szCs w:val="28"/>
        </w:rPr>
        <w:t>With greater amounts of quantitative data being available than ever before, especially in the fields of remote sensing and through the Internet, there is an increased need to be able to summarise effectively and to extrapolate data accurately and quickly.  The final stage in the analysis is to attempt to prove or disprove hypotheses; many of the methods which are employed to do this are statistical.</w:t>
      </w:r>
    </w:p>
    <w:p w:rsidR="00757915" w:rsidRDefault="00757915" w:rsidP="004D1C7B">
      <w:pPr>
        <w:rPr>
          <w:sz w:val="28"/>
          <w:szCs w:val="28"/>
        </w:rPr>
      </w:pPr>
    </w:p>
    <w:p w:rsidR="00757915" w:rsidRDefault="00757915" w:rsidP="004D1C7B">
      <w:pPr>
        <w:rPr>
          <w:b/>
          <w:i/>
          <w:sz w:val="28"/>
          <w:szCs w:val="28"/>
        </w:rPr>
      </w:pPr>
      <w:r w:rsidRPr="00A052A8">
        <w:rPr>
          <w:b/>
          <w:i/>
          <w:sz w:val="28"/>
          <w:szCs w:val="28"/>
        </w:rPr>
        <w:t>Choosing the right Statistical Test</w:t>
      </w:r>
    </w:p>
    <w:p w:rsidR="00757915" w:rsidRPr="00A052A8" w:rsidRDefault="00757915" w:rsidP="004D1C7B">
      <w:pPr>
        <w:rPr>
          <w:b/>
          <w:i/>
          <w:sz w:val="28"/>
          <w:szCs w:val="28"/>
        </w:rPr>
      </w:pPr>
    </w:p>
    <w:p w:rsidR="00757915" w:rsidRDefault="00757915" w:rsidP="004D1C7B">
      <w:pPr>
        <w:rPr>
          <w:sz w:val="28"/>
          <w:szCs w:val="28"/>
        </w:rPr>
      </w:pPr>
      <w:r>
        <w:rPr>
          <w:sz w:val="28"/>
          <w:szCs w:val="28"/>
        </w:rPr>
        <w:t>The type of statistical test conducted during an investigation depends primarily upon the hypothesis being tested and more specifically on whether you are attempting to summarise single data sets or establish whether there is a relationship between sets of data.</w:t>
      </w:r>
    </w:p>
    <w:p w:rsidR="00757915" w:rsidRDefault="00757915" w:rsidP="004D1C7B">
      <w:pPr>
        <w:rPr>
          <w:sz w:val="28"/>
          <w:szCs w:val="28"/>
        </w:rPr>
      </w:pPr>
    </w:p>
    <w:p w:rsidR="00757915" w:rsidRPr="004D1C7B" w:rsidRDefault="00757915" w:rsidP="004D1C7B">
      <w:pPr>
        <w:rPr>
          <w:b/>
          <w:sz w:val="28"/>
          <w:szCs w:val="28"/>
          <w:u w:val="single"/>
        </w:rPr>
      </w:pPr>
      <w:r w:rsidRPr="004D1C7B">
        <w:rPr>
          <w:b/>
          <w:sz w:val="28"/>
          <w:szCs w:val="28"/>
          <w:u w:val="single"/>
        </w:rPr>
        <w:t>Measures of Central Tendency</w:t>
      </w:r>
    </w:p>
    <w:p w:rsidR="00757915" w:rsidRPr="003A3830" w:rsidRDefault="00757915" w:rsidP="004D1C7B">
      <w:pPr>
        <w:rPr>
          <w:sz w:val="28"/>
          <w:szCs w:val="28"/>
          <w:u w:val="single"/>
        </w:rPr>
      </w:pPr>
    </w:p>
    <w:p w:rsidR="00757915" w:rsidRDefault="00757915" w:rsidP="004D1C7B">
      <w:pPr>
        <w:rPr>
          <w:sz w:val="28"/>
          <w:szCs w:val="28"/>
        </w:rPr>
      </w:pPr>
      <w:r>
        <w:rPr>
          <w:sz w:val="28"/>
          <w:szCs w:val="28"/>
        </w:rPr>
        <w:t xml:space="preserve">These seek to provide a single numerical value which is representative of the entire data set.  </w:t>
      </w:r>
    </w:p>
    <w:p w:rsidR="00757915" w:rsidRDefault="00757915" w:rsidP="004D1C7B">
      <w:pPr>
        <w:rPr>
          <w:sz w:val="28"/>
          <w:szCs w:val="28"/>
        </w:rPr>
      </w:pPr>
    </w:p>
    <w:p w:rsidR="00757915" w:rsidRDefault="00757915" w:rsidP="004D1C7B">
      <w:pPr>
        <w:numPr>
          <w:ilvl w:val="0"/>
          <w:numId w:val="24"/>
        </w:numPr>
        <w:rPr>
          <w:b/>
          <w:i/>
          <w:sz w:val="28"/>
          <w:szCs w:val="28"/>
        </w:rPr>
      </w:pPr>
      <w:r w:rsidRPr="003A3830">
        <w:rPr>
          <w:b/>
          <w:i/>
          <w:sz w:val="28"/>
          <w:szCs w:val="28"/>
        </w:rPr>
        <w:t>Mean</w:t>
      </w:r>
    </w:p>
    <w:p w:rsidR="00757915" w:rsidRDefault="00757915" w:rsidP="004D1C7B">
      <w:pPr>
        <w:rPr>
          <w:sz w:val="28"/>
          <w:szCs w:val="28"/>
        </w:rPr>
      </w:pPr>
      <w:r>
        <w:rPr>
          <w:sz w:val="28"/>
          <w:szCs w:val="28"/>
        </w:rPr>
        <w:tab/>
      </w:r>
      <w:r w:rsidRPr="003A3830">
        <w:rPr>
          <w:sz w:val="28"/>
          <w:szCs w:val="28"/>
        </w:rPr>
        <w:t>This is the best known and most commonly used measure.  It is calculated</w:t>
      </w:r>
      <w:r>
        <w:rPr>
          <w:sz w:val="28"/>
          <w:szCs w:val="28"/>
        </w:rPr>
        <w:t xml:space="preserve"> </w:t>
      </w:r>
      <w:r>
        <w:rPr>
          <w:sz w:val="28"/>
          <w:szCs w:val="28"/>
        </w:rPr>
        <w:tab/>
        <w:t>b</w:t>
      </w:r>
      <w:r w:rsidRPr="003A3830">
        <w:rPr>
          <w:sz w:val="28"/>
          <w:szCs w:val="28"/>
        </w:rPr>
        <w:t xml:space="preserve">y summing the data within a given set together and dividing by the total </w:t>
      </w:r>
      <w:r>
        <w:rPr>
          <w:sz w:val="28"/>
          <w:szCs w:val="28"/>
        </w:rPr>
        <w:tab/>
      </w:r>
      <w:r w:rsidRPr="003A3830">
        <w:rPr>
          <w:sz w:val="28"/>
          <w:szCs w:val="28"/>
        </w:rPr>
        <w:t>number of pieces of data.</w:t>
      </w:r>
    </w:p>
    <w:p w:rsidR="00757915" w:rsidRPr="007956C9" w:rsidRDefault="00757915" w:rsidP="004D1C7B">
      <w:pPr>
        <w:pStyle w:val="NormalWeb"/>
        <w:spacing w:line="312" w:lineRule="atLeast"/>
        <w:rPr>
          <w:sz w:val="27"/>
          <w:szCs w:val="27"/>
        </w:rPr>
      </w:pPr>
      <w:r>
        <w:rPr>
          <w:sz w:val="28"/>
          <w:szCs w:val="28"/>
        </w:rPr>
        <w:tab/>
      </w:r>
      <w:r>
        <w:rPr>
          <w:sz w:val="28"/>
          <w:szCs w:val="28"/>
        </w:rPr>
        <w:tab/>
        <w:t xml:space="preserve">  </w:t>
      </w:r>
      <w:r w:rsidRPr="007956C9">
        <w:rPr>
          <w:sz w:val="28"/>
          <w:szCs w:val="28"/>
        </w:rPr>
        <w:t xml:space="preserve">_        </w:t>
      </w:r>
      <w:r w:rsidRPr="003679D9">
        <w:rPr>
          <w:sz w:val="28"/>
          <w:szCs w:val="28"/>
          <w:u w:val="single"/>
        </w:rPr>
        <w:t>Σx</w:t>
      </w:r>
    </w:p>
    <w:p w:rsidR="00757915" w:rsidRDefault="00757915" w:rsidP="004D1C7B">
      <w:pPr>
        <w:ind w:firstLine="720"/>
        <w:rPr>
          <w:sz w:val="28"/>
          <w:szCs w:val="28"/>
        </w:rPr>
      </w:pPr>
      <w:r>
        <w:rPr>
          <w:sz w:val="28"/>
          <w:szCs w:val="28"/>
        </w:rPr>
        <w:tab/>
        <w:t>(x) =     n</w:t>
      </w:r>
    </w:p>
    <w:p w:rsidR="00757915" w:rsidRDefault="00757915" w:rsidP="004D1C7B">
      <w:pPr>
        <w:ind w:firstLine="720"/>
        <w:rPr>
          <w:sz w:val="28"/>
          <w:szCs w:val="28"/>
        </w:rPr>
      </w:pPr>
      <w:r>
        <w:rPr>
          <w:sz w:val="28"/>
          <w:szCs w:val="28"/>
        </w:rPr>
        <w:tab/>
      </w:r>
      <w:r>
        <w:rPr>
          <w:sz w:val="28"/>
          <w:szCs w:val="28"/>
        </w:rPr>
        <w:tab/>
        <w:t xml:space="preserve">  _</w:t>
      </w:r>
    </w:p>
    <w:p w:rsidR="00757915" w:rsidRDefault="00757915" w:rsidP="004D1C7B">
      <w:pPr>
        <w:ind w:firstLine="720"/>
        <w:rPr>
          <w:sz w:val="28"/>
          <w:szCs w:val="28"/>
        </w:rPr>
      </w:pPr>
      <w:r>
        <w:rPr>
          <w:sz w:val="28"/>
          <w:szCs w:val="28"/>
        </w:rPr>
        <w:t>Where:</w:t>
      </w:r>
      <w:r>
        <w:rPr>
          <w:sz w:val="28"/>
          <w:szCs w:val="28"/>
        </w:rPr>
        <w:tab/>
        <w:t>(x) = the mean value</w:t>
      </w:r>
    </w:p>
    <w:p w:rsidR="00757915" w:rsidRPr="003679D9" w:rsidRDefault="00757915" w:rsidP="004D1C7B">
      <w:pPr>
        <w:ind w:firstLine="720"/>
        <w:rPr>
          <w:sz w:val="28"/>
          <w:szCs w:val="28"/>
        </w:rPr>
      </w:pPr>
      <w:r>
        <w:rPr>
          <w:sz w:val="27"/>
          <w:szCs w:val="27"/>
        </w:rPr>
        <w:tab/>
      </w:r>
      <w:r>
        <w:rPr>
          <w:sz w:val="27"/>
          <w:szCs w:val="27"/>
        </w:rPr>
        <w:tab/>
      </w:r>
      <w:r w:rsidRPr="003679D9">
        <w:rPr>
          <w:sz w:val="28"/>
          <w:szCs w:val="28"/>
        </w:rPr>
        <w:t>Σx = the sum of all data values</w:t>
      </w:r>
    </w:p>
    <w:p w:rsidR="00757915" w:rsidRDefault="00757915" w:rsidP="004D1C7B">
      <w:pPr>
        <w:ind w:firstLine="720"/>
        <w:rPr>
          <w:sz w:val="28"/>
          <w:szCs w:val="28"/>
        </w:rPr>
      </w:pPr>
      <w:r w:rsidRPr="003679D9">
        <w:rPr>
          <w:sz w:val="28"/>
          <w:szCs w:val="28"/>
        </w:rPr>
        <w:tab/>
      </w:r>
      <w:r w:rsidRPr="003679D9">
        <w:rPr>
          <w:sz w:val="28"/>
          <w:szCs w:val="28"/>
        </w:rPr>
        <w:tab/>
        <w:t>n = the number of data values in the set</w:t>
      </w:r>
    </w:p>
    <w:p w:rsidR="00757915" w:rsidRDefault="00757915" w:rsidP="004D1C7B">
      <w:pPr>
        <w:ind w:firstLine="720"/>
        <w:rPr>
          <w:sz w:val="28"/>
          <w:szCs w:val="28"/>
        </w:rPr>
      </w:pPr>
    </w:p>
    <w:p w:rsidR="00757915" w:rsidRPr="00DD0FF8" w:rsidRDefault="00757915" w:rsidP="004D1C7B">
      <w:pPr>
        <w:rPr>
          <w:b/>
          <w:sz w:val="28"/>
          <w:szCs w:val="28"/>
        </w:rPr>
      </w:pPr>
      <w:r>
        <w:rPr>
          <w:b/>
          <w:sz w:val="28"/>
          <w:szCs w:val="28"/>
        </w:rPr>
        <w:tab/>
      </w:r>
      <w:r w:rsidRPr="00DD0FF8">
        <w:rPr>
          <w:b/>
          <w:sz w:val="28"/>
          <w:szCs w:val="28"/>
        </w:rPr>
        <w:t>Advantages</w:t>
      </w:r>
    </w:p>
    <w:p w:rsidR="00757915" w:rsidRDefault="00757915" w:rsidP="004D1C7B">
      <w:pPr>
        <w:numPr>
          <w:ilvl w:val="0"/>
          <w:numId w:val="23"/>
        </w:numPr>
        <w:rPr>
          <w:sz w:val="28"/>
          <w:szCs w:val="28"/>
        </w:rPr>
      </w:pPr>
      <w:r>
        <w:rPr>
          <w:sz w:val="28"/>
          <w:szCs w:val="28"/>
        </w:rPr>
        <w:t>It is straightforward to calculate</w:t>
      </w:r>
    </w:p>
    <w:p w:rsidR="00757915" w:rsidRDefault="00757915" w:rsidP="004D1C7B">
      <w:pPr>
        <w:numPr>
          <w:ilvl w:val="0"/>
          <w:numId w:val="23"/>
        </w:numPr>
        <w:rPr>
          <w:sz w:val="28"/>
          <w:szCs w:val="28"/>
        </w:rPr>
      </w:pPr>
      <w:r>
        <w:rPr>
          <w:sz w:val="28"/>
          <w:szCs w:val="28"/>
        </w:rPr>
        <w:t>The means of two data sets can be compared to show whether or not they are actually different</w:t>
      </w:r>
    </w:p>
    <w:p w:rsidR="00757915" w:rsidRDefault="00757915" w:rsidP="004D1C7B">
      <w:pPr>
        <w:numPr>
          <w:ilvl w:val="0"/>
          <w:numId w:val="23"/>
        </w:numPr>
        <w:rPr>
          <w:sz w:val="28"/>
          <w:szCs w:val="28"/>
        </w:rPr>
      </w:pPr>
      <w:r>
        <w:rPr>
          <w:sz w:val="28"/>
          <w:szCs w:val="28"/>
        </w:rPr>
        <w:t>It is often considered the most statistically significant of the three measures as all of the values are considered in the equation</w:t>
      </w:r>
    </w:p>
    <w:p w:rsidR="00757915" w:rsidRDefault="00757915" w:rsidP="004D1C7B">
      <w:pPr>
        <w:ind w:left="720"/>
        <w:rPr>
          <w:sz w:val="28"/>
          <w:szCs w:val="28"/>
        </w:rPr>
      </w:pPr>
    </w:p>
    <w:p w:rsidR="00757915" w:rsidRPr="00DD0FF8" w:rsidRDefault="00757915" w:rsidP="004D1C7B">
      <w:pPr>
        <w:rPr>
          <w:b/>
          <w:sz w:val="28"/>
          <w:szCs w:val="28"/>
        </w:rPr>
      </w:pPr>
      <w:r>
        <w:rPr>
          <w:b/>
          <w:sz w:val="28"/>
          <w:szCs w:val="28"/>
        </w:rPr>
        <w:tab/>
        <w:t>Limitations</w:t>
      </w:r>
    </w:p>
    <w:p w:rsidR="00757915" w:rsidRDefault="00757915" w:rsidP="004D1C7B">
      <w:pPr>
        <w:numPr>
          <w:ilvl w:val="0"/>
          <w:numId w:val="25"/>
        </w:numPr>
        <w:rPr>
          <w:sz w:val="28"/>
          <w:szCs w:val="28"/>
        </w:rPr>
      </w:pPr>
      <w:r>
        <w:rPr>
          <w:sz w:val="28"/>
          <w:szCs w:val="28"/>
        </w:rPr>
        <w:t>It is heavily influenced by any extreme/outlying points within the data, meaning the mean value could be misleading with reference to the rest of the data set</w:t>
      </w:r>
    </w:p>
    <w:p w:rsidR="00757915" w:rsidRDefault="00757915" w:rsidP="004D1C7B">
      <w:pPr>
        <w:numPr>
          <w:ilvl w:val="0"/>
          <w:numId w:val="25"/>
        </w:numPr>
        <w:rPr>
          <w:sz w:val="28"/>
          <w:szCs w:val="28"/>
        </w:rPr>
      </w:pPr>
      <w:r>
        <w:rPr>
          <w:sz w:val="28"/>
          <w:szCs w:val="28"/>
        </w:rPr>
        <w:t>It may yield a decimal figure which can be inappropriate  depending on the geographical context, e.g. an answer of 14.6 persons</w:t>
      </w:r>
    </w:p>
    <w:p w:rsidR="00757915" w:rsidRDefault="00757915" w:rsidP="004D1C7B">
      <w:pPr>
        <w:numPr>
          <w:ilvl w:val="0"/>
          <w:numId w:val="25"/>
        </w:numPr>
        <w:rPr>
          <w:sz w:val="28"/>
          <w:szCs w:val="28"/>
        </w:rPr>
      </w:pPr>
      <w:r>
        <w:rPr>
          <w:sz w:val="28"/>
          <w:szCs w:val="28"/>
        </w:rPr>
        <w:t>It gives no information as to how the data within the set is spread around the mean, hence two data sets with similar mean values may represent widely differing distributions of data</w:t>
      </w:r>
    </w:p>
    <w:p w:rsidR="00757915" w:rsidRDefault="00757915" w:rsidP="004D1C7B">
      <w:pPr>
        <w:ind w:firstLine="720"/>
        <w:rPr>
          <w:sz w:val="28"/>
          <w:szCs w:val="28"/>
        </w:rPr>
      </w:pPr>
    </w:p>
    <w:p w:rsidR="00757915" w:rsidRDefault="00757915" w:rsidP="004D1C7B">
      <w:pPr>
        <w:numPr>
          <w:ilvl w:val="0"/>
          <w:numId w:val="24"/>
        </w:numPr>
        <w:rPr>
          <w:b/>
          <w:i/>
          <w:sz w:val="28"/>
          <w:szCs w:val="28"/>
        </w:rPr>
      </w:pPr>
      <w:r>
        <w:rPr>
          <w:b/>
          <w:i/>
          <w:sz w:val="28"/>
          <w:szCs w:val="28"/>
        </w:rPr>
        <w:t>Mode</w:t>
      </w:r>
    </w:p>
    <w:p w:rsidR="00757915" w:rsidRDefault="00757915" w:rsidP="004D1C7B">
      <w:pPr>
        <w:ind w:left="720"/>
        <w:rPr>
          <w:sz w:val="28"/>
          <w:szCs w:val="28"/>
        </w:rPr>
      </w:pPr>
      <w:r>
        <w:rPr>
          <w:sz w:val="28"/>
          <w:szCs w:val="28"/>
        </w:rPr>
        <w:t>Otherwise known as the modal value, this is the most frequently occurring value within the data set.</w:t>
      </w:r>
    </w:p>
    <w:p w:rsidR="00757915" w:rsidRDefault="00757915" w:rsidP="004D1C7B">
      <w:pPr>
        <w:ind w:left="720"/>
        <w:rPr>
          <w:sz w:val="28"/>
          <w:szCs w:val="28"/>
        </w:rPr>
      </w:pPr>
    </w:p>
    <w:p w:rsidR="00757915" w:rsidRDefault="00757915" w:rsidP="004D1C7B">
      <w:pPr>
        <w:ind w:left="720"/>
        <w:rPr>
          <w:b/>
          <w:sz w:val="28"/>
          <w:szCs w:val="28"/>
        </w:rPr>
      </w:pPr>
      <w:r w:rsidRPr="000950D9">
        <w:rPr>
          <w:b/>
          <w:sz w:val="28"/>
          <w:szCs w:val="28"/>
        </w:rPr>
        <w:t>Points to consider when using the mode</w:t>
      </w:r>
    </w:p>
    <w:p w:rsidR="00757915" w:rsidRDefault="00757915" w:rsidP="004D1C7B">
      <w:pPr>
        <w:numPr>
          <w:ilvl w:val="0"/>
          <w:numId w:val="26"/>
        </w:numPr>
        <w:rPr>
          <w:sz w:val="28"/>
          <w:szCs w:val="28"/>
        </w:rPr>
      </w:pPr>
      <w:r>
        <w:rPr>
          <w:sz w:val="28"/>
          <w:szCs w:val="28"/>
        </w:rPr>
        <w:t>The mode is not always a single value.  If a data set has two values that occur the same number of times then it would be termed bimodal (as opposed to unimodal).</w:t>
      </w:r>
    </w:p>
    <w:p w:rsidR="00757915" w:rsidRDefault="00757915" w:rsidP="004D1C7B">
      <w:pPr>
        <w:numPr>
          <w:ilvl w:val="0"/>
          <w:numId w:val="26"/>
        </w:numPr>
        <w:rPr>
          <w:sz w:val="28"/>
          <w:szCs w:val="28"/>
        </w:rPr>
      </w:pPr>
      <w:r>
        <w:rPr>
          <w:sz w:val="28"/>
          <w:szCs w:val="28"/>
        </w:rPr>
        <w:t>A data set may have no identifiable mode.</w:t>
      </w:r>
    </w:p>
    <w:p w:rsidR="00757915" w:rsidRDefault="00757915" w:rsidP="004D1C7B">
      <w:pPr>
        <w:numPr>
          <w:ilvl w:val="0"/>
          <w:numId w:val="26"/>
        </w:numPr>
        <w:rPr>
          <w:sz w:val="28"/>
          <w:szCs w:val="28"/>
        </w:rPr>
      </w:pPr>
      <w:r>
        <w:rPr>
          <w:sz w:val="28"/>
          <w:szCs w:val="28"/>
        </w:rPr>
        <w:t>If the data are recorded within numerically defined categories or classes than the modal class may be obvious but the exact value of the mode becomes more complicated to calculate.</w:t>
      </w:r>
    </w:p>
    <w:p w:rsidR="00757915" w:rsidRDefault="00757915" w:rsidP="004D1C7B">
      <w:pPr>
        <w:ind w:firstLine="720"/>
        <w:rPr>
          <w:sz w:val="28"/>
          <w:szCs w:val="28"/>
        </w:rPr>
      </w:pPr>
    </w:p>
    <w:p w:rsidR="00757915" w:rsidRPr="00DD0FF8" w:rsidRDefault="00757915" w:rsidP="004D1C7B">
      <w:pPr>
        <w:rPr>
          <w:b/>
          <w:sz w:val="28"/>
          <w:szCs w:val="28"/>
        </w:rPr>
      </w:pPr>
      <w:r>
        <w:rPr>
          <w:b/>
          <w:sz w:val="28"/>
          <w:szCs w:val="28"/>
        </w:rPr>
        <w:tab/>
      </w:r>
      <w:r w:rsidRPr="00DD0FF8">
        <w:rPr>
          <w:b/>
          <w:sz w:val="28"/>
          <w:szCs w:val="28"/>
        </w:rPr>
        <w:t>Advantages</w:t>
      </w:r>
    </w:p>
    <w:p w:rsidR="00757915" w:rsidRDefault="00757915" w:rsidP="004D1C7B">
      <w:pPr>
        <w:numPr>
          <w:ilvl w:val="0"/>
          <w:numId w:val="23"/>
        </w:numPr>
        <w:rPr>
          <w:sz w:val="28"/>
          <w:szCs w:val="28"/>
        </w:rPr>
      </w:pPr>
      <w:r>
        <w:rPr>
          <w:sz w:val="28"/>
          <w:szCs w:val="28"/>
        </w:rPr>
        <w:t>It serves a useful purpose in describing the general shape of the distribution</w:t>
      </w:r>
    </w:p>
    <w:p w:rsidR="00757915" w:rsidRDefault="00757915" w:rsidP="004D1C7B">
      <w:pPr>
        <w:numPr>
          <w:ilvl w:val="0"/>
          <w:numId w:val="23"/>
        </w:numPr>
        <w:rPr>
          <w:sz w:val="28"/>
          <w:szCs w:val="28"/>
        </w:rPr>
      </w:pPr>
      <w:r>
        <w:rPr>
          <w:sz w:val="28"/>
          <w:szCs w:val="28"/>
        </w:rPr>
        <w:t>It is fast and easy to work out as there is no calculation involved</w:t>
      </w:r>
    </w:p>
    <w:p w:rsidR="00757915" w:rsidRDefault="00757915" w:rsidP="004D1C7B">
      <w:pPr>
        <w:ind w:left="720"/>
        <w:rPr>
          <w:sz w:val="28"/>
          <w:szCs w:val="28"/>
        </w:rPr>
      </w:pPr>
    </w:p>
    <w:p w:rsidR="00757915" w:rsidRPr="00DD0FF8" w:rsidRDefault="00757915" w:rsidP="004D1C7B">
      <w:pPr>
        <w:rPr>
          <w:b/>
          <w:sz w:val="28"/>
          <w:szCs w:val="28"/>
        </w:rPr>
      </w:pPr>
      <w:r>
        <w:rPr>
          <w:b/>
          <w:sz w:val="28"/>
          <w:szCs w:val="28"/>
        </w:rPr>
        <w:tab/>
        <w:t>Limitations</w:t>
      </w:r>
    </w:p>
    <w:p w:rsidR="00757915" w:rsidRDefault="00757915" w:rsidP="004D1C7B">
      <w:pPr>
        <w:numPr>
          <w:ilvl w:val="0"/>
          <w:numId w:val="25"/>
        </w:numPr>
        <w:rPr>
          <w:sz w:val="28"/>
          <w:szCs w:val="28"/>
        </w:rPr>
      </w:pPr>
      <w:r w:rsidRPr="003C5DEE">
        <w:rPr>
          <w:sz w:val="28"/>
          <w:szCs w:val="28"/>
        </w:rPr>
        <w:t xml:space="preserve">It is </w:t>
      </w:r>
      <w:r>
        <w:rPr>
          <w:sz w:val="28"/>
          <w:szCs w:val="28"/>
        </w:rPr>
        <w:t>of limited mathematical value as it may represent extreme values within the data set</w:t>
      </w:r>
    </w:p>
    <w:p w:rsidR="00757915" w:rsidRPr="003C5DEE" w:rsidRDefault="00757915" w:rsidP="004D1C7B">
      <w:pPr>
        <w:numPr>
          <w:ilvl w:val="0"/>
          <w:numId w:val="25"/>
        </w:numPr>
        <w:rPr>
          <w:sz w:val="28"/>
          <w:szCs w:val="28"/>
        </w:rPr>
      </w:pPr>
      <w:r>
        <w:rPr>
          <w:sz w:val="28"/>
          <w:szCs w:val="28"/>
        </w:rPr>
        <w:t>It does not take into account the spread of values within the data set</w:t>
      </w:r>
    </w:p>
    <w:p w:rsidR="00757915" w:rsidRPr="000950D9" w:rsidRDefault="00757915" w:rsidP="004D1C7B">
      <w:pPr>
        <w:ind w:left="720"/>
        <w:rPr>
          <w:b/>
          <w:i/>
          <w:sz w:val="28"/>
          <w:szCs w:val="28"/>
        </w:rPr>
      </w:pPr>
    </w:p>
    <w:p w:rsidR="00757915" w:rsidRDefault="00757915" w:rsidP="004D1C7B">
      <w:pPr>
        <w:numPr>
          <w:ilvl w:val="0"/>
          <w:numId w:val="24"/>
        </w:numPr>
        <w:rPr>
          <w:b/>
          <w:i/>
          <w:sz w:val="28"/>
          <w:szCs w:val="28"/>
        </w:rPr>
      </w:pPr>
      <w:r>
        <w:rPr>
          <w:b/>
          <w:i/>
          <w:sz w:val="28"/>
          <w:szCs w:val="28"/>
        </w:rPr>
        <w:t>Median</w:t>
      </w:r>
    </w:p>
    <w:p w:rsidR="00757915" w:rsidRDefault="00757915" w:rsidP="004D1C7B">
      <w:pPr>
        <w:ind w:left="720"/>
        <w:rPr>
          <w:sz w:val="28"/>
          <w:szCs w:val="28"/>
        </w:rPr>
      </w:pPr>
      <w:r>
        <w:rPr>
          <w:sz w:val="28"/>
          <w:szCs w:val="28"/>
        </w:rPr>
        <w:t>Otherwise known as the mid-point value (m), this is the numerical value falling within the data set at which half of the data are above it and half are below it.  It is calculated by:</w:t>
      </w:r>
    </w:p>
    <w:p w:rsidR="00757915" w:rsidRDefault="00757915" w:rsidP="004D1C7B">
      <w:pPr>
        <w:numPr>
          <w:ilvl w:val="0"/>
          <w:numId w:val="27"/>
        </w:numPr>
        <w:rPr>
          <w:sz w:val="28"/>
          <w:szCs w:val="28"/>
        </w:rPr>
      </w:pPr>
      <w:r>
        <w:rPr>
          <w:sz w:val="28"/>
          <w:szCs w:val="28"/>
        </w:rPr>
        <w:t>First putting the data into arithmetic order.</w:t>
      </w:r>
    </w:p>
    <w:p w:rsidR="00757915" w:rsidRDefault="00757915" w:rsidP="004D1C7B">
      <w:pPr>
        <w:numPr>
          <w:ilvl w:val="0"/>
          <w:numId w:val="27"/>
        </w:numPr>
        <w:rPr>
          <w:sz w:val="28"/>
          <w:szCs w:val="28"/>
        </w:rPr>
      </w:pPr>
      <w:r>
        <w:rPr>
          <w:sz w:val="28"/>
          <w:szCs w:val="28"/>
        </w:rPr>
        <w:t>Counting the number of items of data (termed n).</w:t>
      </w:r>
    </w:p>
    <w:p w:rsidR="00757915" w:rsidRDefault="00757915" w:rsidP="004D1C7B">
      <w:pPr>
        <w:numPr>
          <w:ilvl w:val="0"/>
          <w:numId w:val="27"/>
        </w:numPr>
        <w:rPr>
          <w:sz w:val="28"/>
          <w:szCs w:val="28"/>
        </w:rPr>
      </w:pPr>
      <w:r>
        <w:rPr>
          <w:sz w:val="28"/>
          <w:szCs w:val="28"/>
        </w:rPr>
        <w:t>Using the equation:</w:t>
      </w:r>
    </w:p>
    <w:p w:rsidR="00757915" w:rsidRPr="002A266A" w:rsidRDefault="00757915" w:rsidP="004D1C7B">
      <w:pPr>
        <w:ind w:left="1440"/>
        <w:rPr>
          <w:sz w:val="28"/>
          <w:szCs w:val="28"/>
          <w:u w:val="single"/>
        </w:rPr>
      </w:pPr>
      <w:r>
        <w:rPr>
          <w:sz w:val="28"/>
          <w:szCs w:val="28"/>
        </w:rPr>
        <w:tab/>
      </w:r>
      <w:r>
        <w:rPr>
          <w:sz w:val="28"/>
          <w:szCs w:val="28"/>
        </w:rPr>
        <w:tab/>
      </w:r>
      <w:r>
        <w:rPr>
          <w:sz w:val="28"/>
          <w:szCs w:val="28"/>
        </w:rPr>
        <w:tab/>
      </w:r>
      <w:r>
        <w:rPr>
          <w:sz w:val="28"/>
          <w:szCs w:val="28"/>
        </w:rPr>
        <w:tab/>
      </w:r>
      <w:r w:rsidRPr="002A266A">
        <w:rPr>
          <w:sz w:val="28"/>
          <w:szCs w:val="28"/>
          <w:u w:val="single"/>
        </w:rPr>
        <w:t>n+1</w:t>
      </w:r>
    </w:p>
    <w:p w:rsidR="00757915" w:rsidRDefault="00757915" w:rsidP="004D1C7B">
      <w:pPr>
        <w:ind w:left="1440"/>
        <w:rPr>
          <w:sz w:val="28"/>
          <w:szCs w:val="28"/>
        </w:rPr>
      </w:pPr>
      <w:r>
        <w:rPr>
          <w:sz w:val="28"/>
          <w:szCs w:val="28"/>
        </w:rPr>
        <w:tab/>
      </w:r>
      <w:r>
        <w:rPr>
          <w:sz w:val="28"/>
          <w:szCs w:val="28"/>
        </w:rPr>
        <w:tab/>
      </w:r>
      <w:r>
        <w:rPr>
          <w:sz w:val="28"/>
          <w:szCs w:val="28"/>
        </w:rPr>
        <w:tab/>
        <w:t xml:space="preserve">  m =    2</w:t>
      </w:r>
    </w:p>
    <w:p w:rsidR="00757915" w:rsidRDefault="00757915" w:rsidP="004D1C7B">
      <w:pPr>
        <w:ind w:left="1440"/>
        <w:rPr>
          <w:sz w:val="28"/>
          <w:szCs w:val="28"/>
        </w:rPr>
      </w:pPr>
    </w:p>
    <w:p w:rsidR="00757915" w:rsidRDefault="00757915" w:rsidP="004D1C7B">
      <w:pPr>
        <w:ind w:left="1440"/>
        <w:rPr>
          <w:sz w:val="28"/>
          <w:szCs w:val="28"/>
        </w:rPr>
      </w:pPr>
      <w:r>
        <w:rPr>
          <w:sz w:val="28"/>
          <w:szCs w:val="28"/>
        </w:rPr>
        <w:t>Where:</w:t>
      </w:r>
      <w:r>
        <w:rPr>
          <w:sz w:val="28"/>
          <w:szCs w:val="28"/>
        </w:rPr>
        <w:tab/>
        <w:t>m = the median of the set of data</w:t>
      </w:r>
    </w:p>
    <w:p w:rsidR="00757915" w:rsidRDefault="00757915" w:rsidP="004D1C7B">
      <w:pPr>
        <w:ind w:left="1440"/>
        <w:rPr>
          <w:sz w:val="28"/>
          <w:szCs w:val="28"/>
        </w:rPr>
      </w:pPr>
      <w:r>
        <w:rPr>
          <w:sz w:val="28"/>
          <w:szCs w:val="28"/>
        </w:rPr>
        <w:tab/>
      </w:r>
      <w:r>
        <w:rPr>
          <w:sz w:val="28"/>
          <w:szCs w:val="28"/>
        </w:rPr>
        <w:tab/>
        <w:t>n = the number of pieces of data in the set</w:t>
      </w:r>
      <w:r>
        <w:rPr>
          <w:sz w:val="28"/>
          <w:szCs w:val="28"/>
        </w:rPr>
        <w:tab/>
      </w:r>
    </w:p>
    <w:p w:rsidR="00757915" w:rsidRDefault="00757915" w:rsidP="004D1C7B">
      <w:pPr>
        <w:ind w:left="1440"/>
        <w:rPr>
          <w:sz w:val="28"/>
          <w:szCs w:val="28"/>
        </w:rPr>
      </w:pPr>
    </w:p>
    <w:p w:rsidR="00757915" w:rsidRDefault="00757915" w:rsidP="004D1C7B">
      <w:pPr>
        <w:ind w:left="720"/>
        <w:rPr>
          <w:b/>
          <w:sz w:val="28"/>
          <w:szCs w:val="28"/>
        </w:rPr>
      </w:pPr>
      <w:r w:rsidRPr="000950D9">
        <w:rPr>
          <w:b/>
          <w:sz w:val="28"/>
          <w:szCs w:val="28"/>
        </w:rPr>
        <w:t>Points</w:t>
      </w:r>
      <w:r>
        <w:rPr>
          <w:b/>
          <w:sz w:val="28"/>
          <w:szCs w:val="28"/>
        </w:rPr>
        <w:t xml:space="preserve"> to consider when using the median</w:t>
      </w:r>
    </w:p>
    <w:p w:rsidR="00757915" w:rsidRDefault="00757915" w:rsidP="004D1C7B">
      <w:pPr>
        <w:numPr>
          <w:ilvl w:val="0"/>
          <w:numId w:val="28"/>
        </w:numPr>
        <w:rPr>
          <w:sz w:val="28"/>
          <w:szCs w:val="28"/>
        </w:rPr>
      </w:pPr>
      <w:r>
        <w:rPr>
          <w:sz w:val="28"/>
          <w:szCs w:val="28"/>
        </w:rPr>
        <w:t>If the number of pieces of data in the set is odd then the median value will appear as an integer (whole number) and it is simply the case of finding the piece of data this refers to by counting through the data set from either end.</w:t>
      </w:r>
    </w:p>
    <w:p w:rsidR="00757915" w:rsidRDefault="00757915" w:rsidP="004D1C7B">
      <w:pPr>
        <w:numPr>
          <w:ilvl w:val="0"/>
          <w:numId w:val="28"/>
        </w:numPr>
        <w:rPr>
          <w:sz w:val="28"/>
          <w:szCs w:val="28"/>
        </w:rPr>
      </w:pPr>
      <w:r w:rsidRPr="00D4733F">
        <w:rPr>
          <w:sz w:val="28"/>
          <w:szCs w:val="28"/>
        </w:rPr>
        <w:t xml:space="preserve">If the number of pieces of data in the set is even then the median value will lie between two pieces of data within the set.  To establish the median number based on this simply add the data values on either side of the data point together and average them.  The averaged figure will be the median of the data set. </w:t>
      </w:r>
    </w:p>
    <w:p w:rsidR="00757915" w:rsidRDefault="00757915" w:rsidP="004D1C7B">
      <w:pPr>
        <w:ind w:left="720"/>
        <w:rPr>
          <w:sz w:val="28"/>
          <w:szCs w:val="28"/>
        </w:rPr>
      </w:pPr>
    </w:p>
    <w:p w:rsidR="00757915" w:rsidRPr="00862756" w:rsidRDefault="00757915" w:rsidP="004D1C7B">
      <w:pPr>
        <w:ind w:left="720"/>
        <w:rPr>
          <w:b/>
          <w:sz w:val="28"/>
          <w:szCs w:val="28"/>
        </w:rPr>
      </w:pPr>
      <w:r>
        <w:rPr>
          <w:b/>
          <w:sz w:val="28"/>
          <w:szCs w:val="28"/>
        </w:rPr>
        <w:t>Ad</w:t>
      </w:r>
      <w:r w:rsidRPr="00DD0FF8">
        <w:rPr>
          <w:b/>
          <w:sz w:val="28"/>
          <w:szCs w:val="28"/>
        </w:rPr>
        <w:t>vantages</w:t>
      </w:r>
    </w:p>
    <w:p w:rsidR="00757915" w:rsidRDefault="00757915" w:rsidP="004D1C7B">
      <w:pPr>
        <w:numPr>
          <w:ilvl w:val="0"/>
          <w:numId w:val="28"/>
        </w:numPr>
        <w:rPr>
          <w:sz w:val="28"/>
          <w:szCs w:val="28"/>
        </w:rPr>
      </w:pPr>
      <w:r w:rsidRPr="00862756">
        <w:rPr>
          <w:sz w:val="28"/>
          <w:szCs w:val="28"/>
        </w:rPr>
        <w:t xml:space="preserve">It </w:t>
      </w:r>
      <w:r>
        <w:rPr>
          <w:sz w:val="28"/>
          <w:szCs w:val="28"/>
        </w:rPr>
        <w:t>is a more preferable representation of the centre of the distribution if the data contains extreme values</w:t>
      </w:r>
    </w:p>
    <w:p w:rsidR="00757915" w:rsidRPr="003C5DEE" w:rsidRDefault="00757915" w:rsidP="004D1C7B">
      <w:pPr>
        <w:numPr>
          <w:ilvl w:val="0"/>
          <w:numId w:val="28"/>
        </w:numPr>
        <w:rPr>
          <w:b/>
          <w:sz w:val="28"/>
          <w:szCs w:val="28"/>
        </w:rPr>
      </w:pPr>
      <w:r w:rsidRPr="00862756">
        <w:rPr>
          <w:sz w:val="28"/>
          <w:szCs w:val="28"/>
        </w:rPr>
        <w:t xml:space="preserve">It can be </w:t>
      </w:r>
      <w:r>
        <w:rPr>
          <w:sz w:val="28"/>
          <w:szCs w:val="28"/>
        </w:rPr>
        <w:t>more reliable when there is clustering of values in the data set</w:t>
      </w:r>
    </w:p>
    <w:p w:rsidR="00757915" w:rsidRDefault="00757915" w:rsidP="004D1C7B">
      <w:pPr>
        <w:ind w:left="720"/>
        <w:rPr>
          <w:b/>
          <w:sz w:val="28"/>
          <w:szCs w:val="28"/>
        </w:rPr>
      </w:pPr>
    </w:p>
    <w:p w:rsidR="00757915" w:rsidRPr="00DD0FF8" w:rsidRDefault="00757915" w:rsidP="004D1C7B">
      <w:pPr>
        <w:rPr>
          <w:b/>
          <w:sz w:val="28"/>
          <w:szCs w:val="28"/>
        </w:rPr>
      </w:pPr>
      <w:r>
        <w:rPr>
          <w:b/>
          <w:sz w:val="28"/>
          <w:szCs w:val="28"/>
        </w:rPr>
        <w:tab/>
        <w:t>Limitations</w:t>
      </w:r>
    </w:p>
    <w:p w:rsidR="00757915" w:rsidRDefault="00757915" w:rsidP="004D1C7B">
      <w:pPr>
        <w:numPr>
          <w:ilvl w:val="0"/>
          <w:numId w:val="28"/>
        </w:numPr>
        <w:rPr>
          <w:sz w:val="28"/>
          <w:szCs w:val="28"/>
        </w:rPr>
      </w:pPr>
      <w:r>
        <w:rPr>
          <w:sz w:val="28"/>
          <w:szCs w:val="28"/>
        </w:rPr>
        <w:t>It gives no information as to how the data within the set is spread around its median value; hence two data sets with similar medians may have a widely different distribution of data</w:t>
      </w:r>
    </w:p>
    <w:p w:rsidR="00757915" w:rsidRDefault="00757915" w:rsidP="004D1C7B">
      <w:pPr>
        <w:numPr>
          <w:ilvl w:val="0"/>
          <w:numId w:val="28"/>
        </w:numPr>
        <w:rPr>
          <w:sz w:val="28"/>
          <w:szCs w:val="28"/>
        </w:rPr>
      </w:pPr>
      <w:r>
        <w:rPr>
          <w:sz w:val="28"/>
          <w:szCs w:val="28"/>
        </w:rPr>
        <w:t>It can be a tedious statistic to calculate manually if the number of observations within the data set is large</w:t>
      </w:r>
    </w:p>
    <w:p w:rsidR="00757915" w:rsidRDefault="00757915" w:rsidP="004D1C7B">
      <w:pPr>
        <w:numPr>
          <w:ilvl w:val="0"/>
          <w:numId w:val="28"/>
        </w:numPr>
        <w:rPr>
          <w:sz w:val="28"/>
          <w:szCs w:val="28"/>
        </w:rPr>
      </w:pPr>
      <w:r>
        <w:rPr>
          <w:sz w:val="28"/>
          <w:szCs w:val="28"/>
        </w:rPr>
        <w:t>It is less mathematically accurate as the actual values do not form part of the calculation</w:t>
      </w:r>
    </w:p>
    <w:p w:rsidR="00757915" w:rsidRDefault="00757915" w:rsidP="004D1C7B">
      <w:pPr>
        <w:numPr>
          <w:ilvl w:val="0"/>
          <w:numId w:val="28"/>
        </w:numPr>
        <w:rPr>
          <w:sz w:val="28"/>
          <w:szCs w:val="28"/>
        </w:rPr>
      </w:pPr>
      <w:r>
        <w:rPr>
          <w:sz w:val="28"/>
          <w:szCs w:val="28"/>
        </w:rPr>
        <w:t>It is less reliable when there are few values in the data set or when there are large gaps between the values</w:t>
      </w:r>
    </w:p>
    <w:p w:rsidR="00757915" w:rsidRDefault="00757915" w:rsidP="004D1C7B">
      <w:pPr>
        <w:ind w:left="720"/>
        <w:rPr>
          <w:sz w:val="28"/>
          <w:szCs w:val="28"/>
        </w:rPr>
      </w:pPr>
    </w:p>
    <w:p w:rsidR="00757915" w:rsidRPr="00D4733F" w:rsidRDefault="00757915" w:rsidP="004D1C7B">
      <w:pPr>
        <w:ind w:left="720"/>
        <w:rPr>
          <w:b/>
          <w:sz w:val="28"/>
          <w:szCs w:val="28"/>
        </w:rPr>
      </w:pPr>
      <w:r>
        <w:rPr>
          <w:b/>
          <w:sz w:val="28"/>
          <w:szCs w:val="28"/>
        </w:rPr>
        <w:t>N</w:t>
      </w:r>
      <w:r w:rsidRPr="00D4733F">
        <w:rPr>
          <w:b/>
          <w:sz w:val="28"/>
          <w:szCs w:val="28"/>
        </w:rPr>
        <w:t>B. All measures of central tendency have the limitation of being single values used to describe what can be large sets of observations.</w:t>
      </w:r>
      <w:r>
        <w:rPr>
          <w:b/>
          <w:sz w:val="28"/>
          <w:szCs w:val="28"/>
        </w:rPr>
        <w:t xml:space="preserve">  As they vary considerably within the same set of data, the analysis and comparison of all three measures can provide a deeper understanding of the data.</w:t>
      </w:r>
    </w:p>
    <w:p w:rsidR="00757915" w:rsidRDefault="00757915" w:rsidP="004D1C7B">
      <w:pPr>
        <w:ind w:firstLine="720"/>
        <w:rPr>
          <w:sz w:val="28"/>
          <w:szCs w:val="28"/>
        </w:rPr>
      </w:pPr>
    </w:p>
    <w:p w:rsidR="00757915" w:rsidRDefault="00757915" w:rsidP="004D1C7B">
      <w:pPr>
        <w:ind w:firstLine="720"/>
        <w:rPr>
          <w:sz w:val="28"/>
          <w:szCs w:val="28"/>
        </w:rPr>
      </w:pPr>
    </w:p>
    <w:p w:rsidR="00757915" w:rsidRPr="004D1C7B" w:rsidRDefault="00757915" w:rsidP="004D1C7B">
      <w:pPr>
        <w:rPr>
          <w:b/>
          <w:sz w:val="28"/>
          <w:szCs w:val="28"/>
          <w:u w:val="single"/>
        </w:rPr>
      </w:pPr>
      <w:r>
        <w:rPr>
          <w:sz w:val="28"/>
          <w:szCs w:val="28"/>
          <w:u w:val="single"/>
        </w:rPr>
        <w:br w:type="page"/>
      </w:r>
      <w:r w:rsidRPr="004D1C7B">
        <w:rPr>
          <w:b/>
          <w:sz w:val="28"/>
          <w:szCs w:val="28"/>
          <w:u w:val="single"/>
        </w:rPr>
        <w:t>Measures of Dispersion</w:t>
      </w:r>
    </w:p>
    <w:p w:rsidR="00757915" w:rsidRDefault="00757915" w:rsidP="004D1C7B">
      <w:pPr>
        <w:rPr>
          <w:sz w:val="28"/>
          <w:szCs w:val="28"/>
          <w:u w:val="single"/>
        </w:rPr>
      </w:pPr>
    </w:p>
    <w:p w:rsidR="00757915" w:rsidRDefault="00757915" w:rsidP="004D1C7B">
      <w:pPr>
        <w:rPr>
          <w:sz w:val="28"/>
          <w:szCs w:val="28"/>
        </w:rPr>
      </w:pPr>
      <w:r w:rsidRPr="003D21AF">
        <w:rPr>
          <w:sz w:val="28"/>
          <w:szCs w:val="28"/>
        </w:rPr>
        <w:t>These analyse a set of data in terms of its spread around the mean or median value.</w:t>
      </w:r>
    </w:p>
    <w:p w:rsidR="00757915" w:rsidRDefault="00757915" w:rsidP="004D1C7B">
      <w:pPr>
        <w:rPr>
          <w:sz w:val="28"/>
          <w:szCs w:val="28"/>
        </w:rPr>
      </w:pPr>
    </w:p>
    <w:p w:rsidR="00757915" w:rsidRPr="00DB3193" w:rsidRDefault="00757915" w:rsidP="004D1C7B">
      <w:pPr>
        <w:rPr>
          <w:b/>
          <w:sz w:val="28"/>
          <w:szCs w:val="28"/>
        </w:rPr>
      </w:pPr>
      <w:r w:rsidRPr="00DB3193">
        <w:rPr>
          <w:b/>
          <w:sz w:val="28"/>
          <w:szCs w:val="28"/>
        </w:rPr>
        <w:t>Range</w:t>
      </w:r>
    </w:p>
    <w:p w:rsidR="00757915" w:rsidRDefault="00757915" w:rsidP="004D1C7B">
      <w:pPr>
        <w:rPr>
          <w:sz w:val="28"/>
          <w:szCs w:val="28"/>
        </w:rPr>
      </w:pPr>
      <w:r>
        <w:rPr>
          <w:sz w:val="28"/>
          <w:szCs w:val="28"/>
        </w:rPr>
        <w:t>This is the simplest and most obvious way to describe the scattering of data within a set.  The range defines the region within which all the data values lie.  It is calculated by subtracting the lowest value in the data set from the highest to give a single numerical value, again describing the data set.</w:t>
      </w:r>
    </w:p>
    <w:p w:rsidR="00757915" w:rsidRDefault="00757915" w:rsidP="004D1C7B">
      <w:pPr>
        <w:rPr>
          <w:b/>
          <w:sz w:val="28"/>
          <w:szCs w:val="28"/>
        </w:rPr>
      </w:pPr>
    </w:p>
    <w:p w:rsidR="00757915" w:rsidRDefault="00757915" w:rsidP="004D1C7B">
      <w:pPr>
        <w:rPr>
          <w:b/>
          <w:sz w:val="28"/>
          <w:szCs w:val="28"/>
        </w:rPr>
      </w:pPr>
    </w:p>
    <w:p w:rsidR="00757915" w:rsidRPr="00862756" w:rsidRDefault="00757915" w:rsidP="004D1C7B">
      <w:pPr>
        <w:ind w:left="720"/>
        <w:rPr>
          <w:b/>
          <w:sz w:val="28"/>
          <w:szCs w:val="28"/>
        </w:rPr>
      </w:pPr>
      <w:r>
        <w:rPr>
          <w:b/>
          <w:sz w:val="28"/>
          <w:szCs w:val="28"/>
        </w:rPr>
        <w:t>Ad</w:t>
      </w:r>
      <w:r w:rsidRPr="00DD0FF8">
        <w:rPr>
          <w:b/>
          <w:sz w:val="28"/>
          <w:szCs w:val="28"/>
        </w:rPr>
        <w:t>vantages</w:t>
      </w:r>
    </w:p>
    <w:p w:rsidR="00757915" w:rsidRDefault="00757915" w:rsidP="004D1C7B">
      <w:pPr>
        <w:numPr>
          <w:ilvl w:val="0"/>
          <w:numId w:val="28"/>
        </w:numPr>
        <w:rPr>
          <w:sz w:val="28"/>
          <w:szCs w:val="28"/>
        </w:rPr>
      </w:pPr>
      <w:r w:rsidRPr="00862756">
        <w:rPr>
          <w:sz w:val="28"/>
          <w:szCs w:val="28"/>
        </w:rPr>
        <w:t xml:space="preserve">It </w:t>
      </w:r>
      <w:r>
        <w:rPr>
          <w:sz w:val="28"/>
          <w:szCs w:val="28"/>
        </w:rPr>
        <w:t>is simple to calculate and illustrates the spread of the data in the set</w:t>
      </w:r>
    </w:p>
    <w:p w:rsidR="00757915" w:rsidRDefault="00757915" w:rsidP="004D1C7B">
      <w:pPr>
        <w:numPr>
          <w:ilvl w:val="0"/>
          <w:numId w:val="28"/>
        </w:numPr>
        <w:rPr>
          <w:sz w:val="28"/>
          <w:szCs w:val="28"/>
        </w:rPr>
      </w:pPr>
      <w:r>
        <w:rPr>
          <w:sz w:val="28"/>
          <w:szCs w:val="28"/>
        </w:rPr>
        <w:t>When used with the mean it can provide an insight into the distribution of values around the mean.  It therefore develops the statistical usefulness of the mean</w:t>
      </w:r>
    </w:p>
    <w:p w:rsidR="00757915" w:rsidRDefault="00757915" w:rsidP="004D1C7B">
      <w:pPr>
        <w:ind w:left="720"/>
        <w:rPr>
          <w:sz w:val="28"/>
          <w:szCs w:val="28"/>
        </w:rPr>
      </w:pPr>
    </w:p>
    <w:p w:rsidR="00757915" w:rsidRPr="00DD0FF8" w:rsidRDefault="00757915" w:rsidP="004D1C7B">
      <w:pPr>
        <w:rPr>
          <w:b/>
          <w:sz w:val="28"/>
          <w:szCs w:val="28"/>
        </w:rPr>
      </w:pPr>
      <w:r>
        <w:rPr>
          <w:b/>
          <w:sz w:val="28"/>
          <w:szCs w:val="28"/>
        </w:rPr>
        <w:tab/>
        <w:t>Limitations</w:t>
      </w:r>
    </w:p>
    <w:p w:rsidR="00757915" w:rsidRDefault="00757915" w:rsidP="004D1C7B">
      <w:pPr>
        <w:numPr>
          <w:ilvl w:val="0"/>
          <w:numId w:val="28"/>
        </w:numPr>
        <w:rPr>
          <w:sz w:val="28"/>
          <w:szCs w:val="28"/>
        </w:rPr>
      </w:pPr>
      <w:r>
        <w:rPr>
          <w:sz w:val="28"/>
          <w:szCs w:val="28"/>
        </w:rPr>
        <w:t>It is only calculated using two pieces of data from the entire data set</w:t>
      </w:r>
    </w:p>
    <w:p w:rsidR="00757915" w:rsidRDefault="00757915" w:rsidP="004D1C7B">
      <w:pPr>
        <w:numPr>
          <w:ilvl w:val="0"/>
          <w:numId w:val="28"/>
        </w:numPr>
        <w:rPr>
          <w:sz w:val="28"/>
          <w:szCs w:val="28"/>
        </w:rPr>
      </w:pPr>
      <w:r>
        <w:rPr>
          <w:sz w:val="28"/>
          <w:szCs w:val="28"/>
        </w:rPr>
        <w:t>It gives no indication of the spread of data in the remaining data set within the two extremes used in the calculation of the range</w:t>
      </w:r>
    </w:p>
    <w:p w:rsidR="00757915" w:rsidRDefault="00757915" w:rsidP="004D1C7B">
      <w:pPr>
        <w:numPr>
          <w:ilvl w:val="0"/>
          <w:numId w:val="28"/>
        </w:numPr>
        <w:rPr>
          <w:sz w:val="28"/>
          <w:szCs w:val="28"/>
        </w:rPr>
      </w:pPr>
      <w:r>
        <w:rPr>
          <w:sz w:val="28"/>
          <w:szCs w:val="28"/>
        </w:rPr>
        <w:t>Whenever an outlier/anomalous result is present and represents the highest or lowest value the range statistic will utilise this figure and as a result a misleading impression of the true limits/ spread of data set will be given</w:t>
      </w:r>
    </w:p>
    <w:p w:rsidR="00757915" w:rsidRDefault="00757915" w:rsidP="004D1C7B">
      <w:pPr>
        <w:rPr>
          <w:sz w:val="28"/>
          <w:szCs w:val="28"/>
        </w:rPr>
      </w:pPr>
    </w:p>
    <w:p w:rsidR="00757915" w:rsidRDefault="00757915" w:rsidP="004D1C7B">
      <w:pPr>
        <w:rPr>
          <w:sz w:val="28"/>
          <w:szCs w:val="28"/>
          <w:u w:val="single"/>
        </w:rPr>
      </w:pPr>
      <w:r w:rsidRPr="006E0FBE">
        <w:rPr>
          <w:sz w:val="28"/>
          <w:szCs w:val="28"/>
          <w:u w:val="single"/>
        </w:rPr>
        <w:t>Example</w:t>
      </w:r>
    </w:p>
    <w:p w:rsidR="00757915" w:rsidRPr="006E0FBE" w:rsidRDefault="00757915" w:rsidP="004D1C7B">
      <w:pPr>
        <w:rPr>
          <w:sz w:val="28"/>
          <w:szCs w:val="28"/>
          <w:u w:val="single"/>
        </w:rPr>
      </w:pPr>
    </w:p>
    <w:p w:rsidR="00757915" w:rsidRDefault="00757915" w:rsidP="004D1C7B">
      <w:pPr>
        <w:rPr>
          <w:sz w:val="28"/>
          <w:szCs w:val="28"/>
        </w:rPr>
      </w:pPr>
      <w:r>
        <w:rPr>
          <w:sz w:val="28"/>
          <w:szCs w:val="28"/>
        </w:rPr>
        <w:t>A group of students, carrying out a fieldwork river study, obtained the following data for bedload size, randomly sampled at one site along a river.</w:t>
      </w:r>
    </w:p>
    <w:p w:rsidR="00757915" w:rsidRDefault="00757915" w:rsidP="004D1C7B">
      <w:pPr>
        <w:rPr>
          <w:sz w:val="28"/>
          <w:szCs w:val="28"/>
        </w:rPr>
      </w:pPr>
    </w:p>
    <w:p w:rsidR="00757915" w:rsidRDefault="00757915" w:rsidP="004D1C7B">
      <w:pPr>
        <w:rPr>
          <w:sz w:val="28"/>
          <w:szCs w:val="28"/>
        </w:rPr>
      </w:pPr>
      <w:r>
        <w:rPr>
          <w:sz w:val="28"/>
          <w:szCs w:val="28"/>
        </w:rPr>
        <w:t>Long axis of rock particle (cm)</w:t>
      </w:r>
    </w:p>
    <w:p w:rsidR="00757915" w:rsidRDefault="00757915" w:rsidP="004D1C7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6"/>
        <w:gridCol w:w="1146"/>
        <w:gridCol w:w="1157"/>
        <w:gridCol w:w="1157"/>
        <w:gridCol w:w="1157"/>
        <w:gridCol w:w="1140"/>
        <w:gridCol w:w="1157"/>
        <w:gridCol w:w="1146"/>
      </w:tblGrid>
      <w:tr w:rsidR="00757915" w:rsidRPr="00DC185F" w:rsidTr="008E02E8">
        <w:tc>
          <w:tcPr>
            <w:tcW w:w="1197" w:type="dxa"/>
          </w:tcPr>
          <w:p w:rsidR="00757915" w:rsidRPr="00DC185F" w:rsidRDefault="00757915" w:rsidP="008E02E8">
            <w:pPr>
              <w:rPr>
                <w:sz w:val="28"/>
                <w:szCs w:val="28"/>
              </w:rPr>
            </w:pPr>
            <w:r w:rsidRPr="00DC185F">
              <w:rPr>
                <w:sz w:val="28"/>
                <w:szCs w:val="28"/>
              </w:rPr>
              <w:t>15.1</w:t>
            </w:r>
          </w:p>
        </w:tc>
        <w:tc>
          <w:tcPr>
            <w:tcW w:w="1197" w:type="dxa"/>
          </w:tcPr>
          <w:p w:rsidR="00757915" w:rsidRPr="00DC185F" w:rsidRDefault="00757915" w:rsidP="008E02E8">
            <w:pPr>
              <w:rPr>
                <w:sz w:val="28"/>
                <w:szCs w:val="28"/>
              </w:rPr>
            </w:pPr>
            <w:r w:rsidRPr="00DC185F">
              <w:rPr>
                <w:sz w:val="28"/>
                <w:szCs w:val="28"/>
              </w:rPr>
              <w:t>5.7</w:t>
            </w:r>
          </w:p>
        </w:tc>
        <w:tc>
          <w:tcPr>
            <w:tcW w:w="1197" w:type="dxa"/>
          </w:tcPr>
          <w:p w:rsidR="00757915" w:rsidRPr="00DC185F" w:rsidRDefault="00757915" w:rsidP="008E02E8">
            <w:pPr>
              <w:rPr>
                <w:sz w:val="28"/>
                <w:szCs w:val="28"/>
              </w:rPr>
            </w:pPr>
            <w:r w:rsidRPr="00DC185F">
              <w:rPr>
                <w:sz w:val="28"/>
                <w:szCs w:val="28"/>
              </w:rPr>
              <w:t>14.1</w:t>
            </w:r>
          </w:p>
        </w:tc>
        <w:tc>
          <w:tcPr>
            <w:tcW w:w="1197" w:type="dxa"/>
          </w:tcPr>
          <w:p w:rsidR="00757915" w:rsidRPr="00DC185F" w:rsidRDefault="00757915" w:rsidP="008E02E8">
            <w:pPr>
              <w:rPr>
                <w:sz w:val="28"/>
                <w:szCs w:val="28"/>
              </w:rPr>
            </w:pPr>
            <w:r w:rsidRPr="00DC185F">
              <w:rPr>
                <w:sz w:val="28"/>
                <w:szCs w:val="28"/>
              </w:rPr>
              <w:t>32.6</w:t>
            </w:r>
          </w:p>
        </w:tc>
        <w:tc>
          <w:tcPr>
            <w:tcW w:w="1197" w:type="dxa"/>
          </w:tcPr>
          <w:p w:rsidR="00757915" w:rsidRPr="00DC185F" w:rsidRDefault="00757915" w:rsidP="008E02E8">
            <w:pPr>
              <w:rPr>
                <w:sz w:val="28"/>
                <w:szCs w:val="28"/>
              </w:rPr>
            </w:pPr>
            <w:r w:rsidRPr="00DC185F">
              <w:rPr>
                <w:sz w:val="28"/>
                <w:szCs w:val="28"/>
              </w:rPr>
              <w:t>21.4</w:t>
            </w:r>
          </w:p>
        </w:tc>
        <w:tc>
          <w:tcPr>
            <w:tcW w:w="1197" w:type="dxa"/>
          </w:tcPr>
          <w:p w:rsidR="00757915" w:rsidRPr="00DC185F" w:rsidRDefault="00757915" w:rsidP="008E02E8">
            <w:pPr>
              <w:rPr>
                <w:sz w:val="28"/>
                <w:szCs w:val="28"/>
              </w:rPr>
            </w:pPr>
            <w:r w:rsidRPr="00DC185F">
              <w:rPr>
                <w:sz w:val="28"/>
                <w:szCs w:val="28"/>
              </w:rPr>
              <w:t>15</w:t>
            </w:r>
          </w:p>
        </w:tc>
        <w:tc>
          <w:tcPr>
            <w:tcW w:w="1197" w:type="dxa"/>
          </w:tcPr>
          <w:p w:rsidR="00757915" w:rsidRPr="00DC185F" w:rsidRDefault="00757915" w:rsidP="008E02E8">
            <w:pPr>
              <w:rPr>
                <w:sz w:val="28"/>
                <w:szCs w:val="28"/>
              </w:rPr>
            </w:pPr>
            <w:r w:rsidRPr="00DC185F">
              <w:rPr>
                <w:sz w:val="28"/>
                <w:szCs w:val="28"/>
              </w:rPr>
              <w:t>16.7</w:t>
            </w:r>
          </w:p>
        </w:tc>
        <w:tc>
          <w:tcPr>
            <w:tcW w:w="1197" w:type="dxa"/>
          </w:tcPr>
          <w:p w:rsidR="00757915" w:rsidRPr="00DC185F" w:rsidRDefault="00757915" w:rsidP="008E02E8">
            <w:pPr>
              <w:rPr>
                <w:sz w:val="28"/>
                <w:szCs w:val="28"/>
              </w:rPr>
            </w:pPr>
            <w:r w:rsidRPr="00DC185F">
              <w:rPr>
                <w:sz w:val="28"/>
                <w:szCs w:val="28"/>
              </w:rPr>
              <w:t>5.7</w:t>
            </w:r>
          </w:p>
        </w:tc>
      </w:tr>
    </w:tbl>
    <w:p w:rsidR="00757915" w:rsidRDefault="00757915" w:rsidP="004D1C7B">
      <w:pPr>
        <w:ind w:left="720"/>
        <w:rPr>
          <w:sz w:val="28"/>
          <w:szCs w:val="28"/>
        </w:rPr>
      </w:pPr>
    </w:p>
    <w:p w:rsidR="00757915" w:rsidRDefault="00757915" w:rsidP="004D1C7B">
      <w:pPr>
        <w:ind w:left="720"/>
        <w:rPr>
          <w:i/>
          <w:sz w:val="28"/>
          <w:szCs w:val="28"/>
        </w:rPr>
      </w:pPr>
      <w:r w:rsidRPr="00E115B9">
        <w:rPr>
          <w:i/>
          <w:sz w:val="28"/>
          <w:szCs w:val="28"/>
        </w:rPr>
        <w:t>Calculate the mean, mode, median and range of the data set.</w:t>
      </w:r>
    </w:p>
    <w:p w:rsidR="00757915" w:rsidRDefault="00757915" w:rsidP="004D1C7B">
      <w:pPr>
        <w:ind w:left="720"/>
        <w:rPr>
          <w:i/>
          <w:sz w:val="28"/>
          <w:szCs w:val="28"/>
        </w:rPr>
      </w:pPr>
    </w:p>
    <w:p w:rsidR="00757915" w:rsidRDefault="00757915" w:rsidP="004D1C7B">
      <w:pPr>
        <w:ind w:left="720"/>
        <w:rPr>
          <w:i/>
          <w:sz w:val="28"/>
          <w:szCs w:val="28"/>
        </w:rPr>
      </w:pPr>
    </w:p>
    <w:p w:rsidR="00757915" w:rsidRDefault="00757915" w:rsidP="004D1C7B">
      <w:pPr>
        <w:ind w:left="720"/>
        <w:rPr>
          <w:i/>
          <w:sz w:val="28"/>
          <w:szCs w:val="28"/>
        </w:rPr>
      </w:pPr>
    </w:p>
    <w:p w:rsidR="00757915" w:rsidRDefault="00757915" w:rsidP="004D1C7B">
      <w:pPr>
        <w:ind w:left="720"/>
        <w:rPr>
          <w:i/>
          <w:sz w:val="28"/>
          <w:szCs w:val="28"/>
        </w:rPr>
      </w:pPr>
    </w:p>
    <w:p w:rsidR="00757915" w:rsidRDefault="00757915" w:rsidP="004D1C7B">
      <w:pPr>
        <w:rPr>
          <w:i/>
          <w:sz w:val="28"/>
          <w:szCs w:val="28"/>
        </w:rPr>
      </w:pPr>
    </w:p>
    <w:p w:rsidR="00757915" w:rsidRPr="009861CA" w:rsidRDefault="00757915" w:rsidP="004D1C7B">
      <w:pPr>
        <w:rPr>
          <w:b/>
          <w:sz w:val="28"/>
          <w:szCs w:val="28"/>
          <w:u w:val="single"/>
        </w:rPr>
      </w:pPr>
      <w:r w:rsidRPr="009861CA">
        <w:rPr>
          <w:b/>
          <w:sz w:val="28"/>
          <w:szCs w:val="28"/>
          <w:u w:val="single"/>
        </w:rPr>
        <w:t>Spearman’s Rank Correlation Coefficient</w:t>
      </w:r>
    </w:p>
    <w:p w:rsidR="00757915" w:rsidRDefault="00757915" w:rsidP="004D1C7B">
      <w:pPr>
        <w:rPr>
          <w:sz w:val="28"/>
          <w:szCs w:val="28"/>
          <w:u w:val="single"/>
        </w:rPr>
      </w:pPr>
    </w:p>
    <w:p w:rsidR="00757915" w:rsidRDefault="00757915" w:rsidP="004D1C7B">
      <w:pPr>
        <w:rPr>
          <w:sz w:val="28"/>
          <w:szCs w:val="28"/>
        </w:rPr>
      </w:pPr>
      <w:r w:rsidRPr="00C13D79">
        <w:rPr>
          <w:sz w:val="28"/>
          <w:szCs w:val="28"/>
        </w:rPr>
        <w:t xml:space="preserve">The statistical techniques mentioned so far have been concerned with single data sets, but in many investigations it is necessary to study the </w:t>
      </w:r>
      <w:r w:rsidRPr="00C13D79">
        <w:rPr>
          <w:b/>
          <w:sz w:val="28"/>
          <w:szCs w:val="28"/>
        </w:rPr>
        <w:t>relationship</w:t>
      </w:r>
      <w:r w:rsidRPr="00C13D79">
        <w:rPr>
          <w:sz w:val="28"/>
          <w:szCs w:val="28"/>
        </w:rPr>
        <w:t xml:space="preserve"> between variables.</w:t>
      </w:r>
      <w:r>
        <w:rPr>
          <w:sz w:val="28"/>
          <w:szCs w:val="28"/>
        </w:rPr>
        <w:t xml:space="preserve">  Spearman’s Rank Correlation Coefficient is used to assess the degree of similarity or correlation between two data sets.</w:t>
      </w:r>
    </w:p>
    <w:p w:rsidR="00757915" w:rsidRDefault="00757915" w:rsidP="004D1C7B">
      <w:pPr>
        <w:rPr>
          <w:sz w:val="28"/>
          <w:szCs w:val="28"/>
        </w:rPr>
      </w:pPr>
    </w:p>
    <w:p w:rsidR="00757915" w:rsidRDefault="00757915" w:rsidP="004D1C7B">
      <w:pPr>
        <w:rPr>
          <w:sz w:val="28"/>
          <w:szCs w:val="28"/>
        </w:rPr>
      </w:pPr>
      <w:r>
        <w:rPr>
          <w:sz w:val="28"/>
          <w:szCs w:val="28"/>
        </w:rPr>
        <w:t xml:space="preserve">Correlation can also be represented graphically by </w:t>
      </w:r>
      <w:r w:rsidRPr="00F94EB7">
        <w:rPr>
          <w:b/>
          <w:sz w:val="28"/>
          <w:szCs w:val="28"/>
        </w:rPr>
        <w:t>scattergraphs</w:t>
      </w:r>
      <w:r>
        <w:rPr>
          <w:sz w:val="28"/>
          <w:szCs w:val="28"/>
        </w:rPr>
        <w:t xml:space="preserve"> and the drawing (or not) of </w:t>
      </w:r>
      <w:r w:rsidRPr="00F94EB7">
        <w:rPr>
          <w:b/>
          <w:sz w:val="28"/>
          <w:szCs w:val="28"/>
        </w:rPr>
        <w:t>best fit lines</w:t>
      </w:r>
      <w:r>
        <w:rPr>
          <w:sz w:val="28"/>
          <w:szCs w:val="28"/>
        </w:rPr>
        <w:t xml:space="preserve">. </w:t>
      </w:r>
    </w:p>
    <w:p w:rsidR="00757915" w:rsidRDefault="00757915" w:rsidP="004D1C7B">
      <w:pPr>
        <w:rPr>
          <w:sz w:val="28"/>
          <w:szCs w:val="28"/>
        </w:rPr>
      </w:pPr>
    </w:p>
    <w:p w:rsidR="00757915" w:rsidRDefault="00757915" w:rsidP="004D1C7B">
      <w:pPr>
        <w:rPr>
          <w:sz w:val="28"/>
          <w:szCs w:val="28"/>
        </w:rPr>
      </w:pPr>
      <w:r>
        <w:rPr>
          <w:sz w:val="28"/>
          <w:szCs w:val="28"/>
        </w:rPr>
        <w:t xml:space="preserve">The </w:t>
      </w:r>
      <w:r w:rsidRPr="00F94EB7">
        <w:rPr>
          <w:b/>
          <w:sz w:val="28"/>
          <w:szCs w:val="28"/>
        </w:rPr>
        <w:t>independent</w:t>
      </w:r>
      <w:r>
        <w:rPr>
          <w:sz w:val="28"/>
          <w:szCs w:val="28"/>
        </w:rPr>
        <w:t xml:space="preserve"> or ‘control’ variable is plotted on the x axis.</w:t>
      </w:r>
    </w:p>
    <w:p w:rsidR="00757915" w:rsidRDefault="00757915" w:rsidP="004D1C7B">
      <w:pPr>
        <w:rPr>
          <w:sz w:val="28"/>
          <w:szCs w:val="28"/>
        </w:rPr>
      </w:pPr>
      <w:r>
        <w:rPr>
          <w:sz w:val="28"/>
          <w:szCs w:val="28"/>
        </w:rPr>
        <w:t xml:space="preserve">The </w:t>
      </w:r>
      <w:r w:rsidRPr="00F94EB7">
        <w:rPr>
          <w:b/>
          <w:sz w:val="28"/>
          <w:szCs w:val="28"/>
        </w:rPr>
        <w:t>dependent</w:t>
      </w:r>
      <w:r>
        <w:rPr>
          <w:sz w:val="28"/>
          <w:szCs w:val="28"/>
        </w:rPr>
        <w:t xml:space="preserve"> variable ( which is expected to be influenced by the control variable) is plotted on the y axis.</w:t>
      </w:r>
    </w:p>
    <w:p w:rsidR="00757915" w:rsidRDefault="00757915" w:rsidP="004D1C7B">
      <w:pPr>
        <w:rPr>
          <w:sz w:val="28"/>
          <w:szCs w:val="28"/>
        </w:rPr>
      </w:pPr>
    </w:p>
    <w:p w:rsidR="00757915" w:rsidRDefault="00757915" w:rsidP="004D1C7B">
      <w:pPr>
        <w:rPr>
          <w:b/>
          <w:sz w:val="28"/>
          <w:szCs w:val="28"/>
        </w:rPr>
      </w:pPr>
      <w:r w:rsidRPr="00F94EB7">
        <w:rPr>
          <w:b/>
          <w:sz w:val="28"/>
          <w:szCs w:val="28"/>
        </w:rPr>
        <w:t>Types of Correlation</w:t>
      </w:r>
    </w:p>
    <w:p w:rsidR="00757915" w:rsidRDefault="00757915" w:rsidP="004D1C7B">
      <w:pPr>
        <w:rPr>
          <w:b/>
          <w:sz w:val="28"/>
          <w:szCs w:val="28"/>
        </w:rPr>
      </w:pPr>
    </w:p>
    <w:p w:rsidR="00757915" w:rsidRDefault="00757915" w:rsidP="004D1C7B">
      <w:pPr>
        <w:rPr>
          <w:b/>
          <w:sz w:val="28"/>
          <w:szCs w:val="28"/>
        </w:rPr>
      </w:pPr>
      <w:r w:rsidRPr="00C7590D">
        <w:rPr>
          <w:rFonts w:ascii="Arial" w:hAnsi="Arial" w:cs="Arial"/>
          <w:noProof/>
          <w:sz w:val="20"/>
          <w:szCs w:val="20"/>
        </w:rPr>
        <w:pict>
          <v:shape id="il_fi" o:spid="_x0000_i1048" type="#_x0000_t75" alt="http://bdaugherty.tripod.com/KeySkills/Images/correlation.gif" style="width:492pt;height:326.25pt;visibility:visible" filled="t" fillcolor="yellow">
            <v:imagedata r:id="rId35" o:title=""/>
          </v:shape>
        </w:pict>
      </w:r>
    </w:p>
    <w:p w:rsidR="00757915" w:rsidRDefault="00757915" w:rsidP="004D1C7B">
      <w:pPr>
        <w:rPr>
          <w:b/>
          <w:sz w:val="28"/>
          <w:szCs w:val="28"/>
        </w:rPr>
      </w:pPr>
    </w:p>
    <w:p w:rsidR="00757915" w:rsidRDefault="00757915" w:rsidP="004D1C7B">
      <w:pPr>
        <w:rPr>
          <w:sz w:val="28"/>
          <w:szCs w:val="28"/>
        </w:rPr>
      </w:pPr>
      <w:r w:rsidRPr="00184EDC">
        <w:rPr>
          <w:sz w:val="28"/>
          <w:szCs w:val="28"/>
        </w:rPr>
        <w:t xml:space="preserve">N.B. When there are no </w:t>
      </w:r>
      <w:r w:rsidRPr="00184EDC">
        <w:rPr>
          <w:b/>
          <w:sz w:val="28"/>
          <w:szCs w:val="28"/>
        </w:rPr>
        <w:t>residuals</w:t>
      </w:r>
      <w:r w:rsidRPr="00184EDC">
        <w:rPr>
          <w:sz w:val="28"/>
          <w:szCs w:val="28"/>
        </w:rPr>
        <w:t xml:space="preserve"> (also called </w:t>
      </w:r>
      <w:r w:rsidRPr="00184EDC">
        <w:rPr>
          <w:b/>
          <w:sz w:val="28"/>
          <w:szCs w:val="28"/>
        </w:rPr>
        <w:t>anomalies</w:t>
      </w:r>
      <w:r w:rsidRPr="00184EDC">
        <w:rPr>
          <w:sz w:val="28"/>
          <w:szCs w:val="28"/>
        </w:rPr>
        <w:t xml:space="preserve">) and all the points lie along the line of best fit, this will reflect a </w:t>
      </w:r>
      <w:r w:rsidRPr="00184EDC">
        <w:rPr>
          <w:b/>
          <w:sz w:val="28"/>
          <w:szCs w:val="28"/>
        </w:rPr>
        <w:t>perfect</w:t>
      </w:r>
      <w:r w:rsidRPr="00184EDC">
        <w:rPr>
          <w:sz w:val="28"/>
          <w:szCs w:val="28"/>
        </w:rPr>
        <w:t xml:space="preserve"> positive or negative correlation.</w:t>
      </w:r>
      <w:r>
        <w:rPr>
          <w:sz w:val="28"/>
          <w:szCs w:val="28"/>
        </w:rPr>
        <w:t xml:space="preserve">  </w:t>
      </w:r>
    </w:p>
    <w:p w:rsidR="00757915" w:rsidRDefault="00757915" w:rsidP="004D1C7B">
      <w:pPr>
        <w:rPr>
          <w:sz w:val="28"/>
          <w:szCs w:val="28"/>
        </w:rPr>
      </w:pPr>
    </w:p>
    <w:p w:rsidR="00757915" w:rsidRDefault="00757915" w:rsidP="004D1C7B">
      <w:pPr>
        <w:rPr>
          <w:sz w:val="28"/>
          <w:szCs w:val="28"/>
        </w:rPr>
      </w:pPr>
      <w:r>
        <w:rPr>
          <w:sz w:val="28"/>
          <w:szCs w:val="28"/>
        </w:rPr>
        <w:t xml:space="preserve">In many cases there will be some relationship between the two sets of data, but from the scattergraph it is difficult to gauge exactly how much.  This is where Spearman’s Rank Correlation Coefficient is valuable as it provides a </w:t>
      </w:r>
      <w:r w:rsidRPr="00184EDC">
        <w:rPr>
          <w:b/>
          <w:sz w:val="28"/>
          <w:szCs w:val="28"/>
        </w:rPr>
        <w:t xml:space="preserve">reliable </w:t>
      </w:r>
      <w:r>
        <w:rPr>
          <w:sz w:val="28"/>
          <w:szCs w:val="28"/>
        </w:rPr>
        <w:t xml:space="preserve">measure of the </w:t>
      </w:r>
      <w:r w:rsidRPr="00184EDC">
        <w:rPr>
          <w:b/>
          <w:sz w:val="28"/>
          <w:szCs w:val="28"/>
        </w:rPr>
        <w:t>degree of correlation</w:t>
      </w:r>
      <w:r>
        <w:rPr>
          <w:sz w:val="28"/>
          <w:szCs w:val="28"/>
        </w:rPr>
        <w:t xml:space="preserve"> between the two sets of variables.  </w:t>
      </w:r>
    </w:p>
    <w:p w:rsidR="00757915" w:rsidRDefault="00757915" w:rsidP="004D1C7B">
      <w:pPr>
        <w:rPr>
          <w:sz w:val="28"/>
          <w:szCs w:val="28"/>
        </w:rPr>
      </w:pPr>
      <w:r>
        <w:rPr>
          <w:sz w:val="28"/>
          <w:szCs w:val="28"/>
        </w:rPr>
        <w:t xml:space="preserve">It will provide a numerical value which can be used to assess the </w:t>
      </w:r>
      <w:r w:rsidRPr="00184EDC">
        <w:rPr>
          <w:b/>
          <w:sz w:val="28"/>
          <w:szCs w:val="28"/>
        </w:rPr>
        <w:t>strength</w:t>
      </w:r>
      <w:r>
        <w:rPr>
          <w:sz w:val="28"/>
          <w:szCs w:val="28"/>
        </w:rPr>
        <w:t xml:space="preserve"> of the linear relationship as well as the </w:t>
      </w:r>
      <w:r w:rsidRPr="00184EDC">
        <w:rPr>
          <w:b/>
          <w:sz w:val="28"/>
          <w:szCs w:val="28"/>
        </w:rPr>
        <w:t>type</w:t>
      </w:r>
      <w:r>
        <w:rPr>
          <w:sz w:val="28"/>
          <w:szCs w:val="28"/>
        </w:rPr>
        <w:t xml:space="preserve"> of relationship, positive or negative, between the two sets of variables.  The variables can therefore be compared in a precise and </w:t>
      </w:r>
      <w:r w:rsidRPr="00184EDC">
        <w:rPr>
          <w:b/>
          <w:sz w:val="28"/>
          <w:szCs w:val="28"/>
        </w:rPr>
        <w:t>quantitative</w:t>
      </w:r>
      <w:r>
        <w:rPr>
          <w:sz w:val="28"/>
          <w:szCs w:val="28"/>
        </w:rPr>
        <w:t xml:space="preserve"> way.</w:t>
      </w:r>
    </w:p>
    <w:p w:rsidR="00757915" w:rsidRDefault="00757915" w:rsidP="004D1C7B">
      <w:pPr>
        <w:rPr>
          <w:sz w:val="28"/>
          <w:szCs w:val="28"/>
        </w:rPr>
      </w:pPr>
    </w:p>
    <w:p w:rsidR="00757915" w:rsidRPr="00042849" w:rsidRDefault="00757915" w:rsidP="004D1C7B">
      <w:pPr>
        <w:rPr>
          <w:b/>
          <w:sz w:val="28"/>
          <w:szCs w:val="28"/>
        </w:rPr>
      </w:pPr>
      <w:r w:rsidRPr="00042849">
        <w:rPr>
          <w:b/>
          <w:sz w:val="28"/>
          <w:szCs w:val="28"/>
        </w:rPr>
        <w:t>Uses of Spearman’s Rank</w:t>
      </w:r>
    </w:p>
    <w:p w:rsidR="00757915" w:rsidRDefault="00757915" w:rsidP="004D1C7B">
      <w:pPr>
        <w:rPr>
          <w:sz w:val="28"/>
          <w:szCs w:val="28"/>
        </w:rPr>
      </w:pPr>
      <w:r>
        <w:rPr>
          <w:sz w:val="28"/>
          <w:szCs w:val="28"/>
        </w:rPr>
        <w:t>This statistical method can be applied where there are two sets of data relating to various points of data collection in the field.  There must be a minimum of 10 pairs of values in the data sets – the more, the better.  Below 10 sets of values the statistical result is unreliable.  The investigator should have reason to believe that there is some sort of relationship between the data sets.  This belief could come from observation of the data, i.e. the figures simply look as if there is a relationship between them, or it could be an assumption from geographical knowledge, e.g. that it is likely there will be a relationship between the distance from the source of a stream and its width at any given point.</w:t>
      </w:r>
    </w:p>
    <w:p w:rsidR="00757915" w:rsidRPr="00042849" w:rsidRDefault="00757915" w:rsidP="004D1C7B">
      <w:pPr>
        <w:rPr>
          <w:b/>
          <w:sz w:val="28"/>
          <w:szCs w:val="28"/>
        </w:rPr>
      </w:pPr>
      <w:r w:rsidRPr="00042849">
        <w:rPr>
          <w:b/>
          <w:sz w:val="28"/>
          <w:szCs w:val="28"/>
        </w:rPr>
        <w:t>Examples</w:t>
      </w:r>
    </w:p>
    <w:p w:rsidR="00757915" w:rsidRPr="00042849" w:rsidRDefault="00757915" w:rsidP="004D1C7B">
      <w:pPr>
        <w:rPr>
          <w:i/>
          <w:sz w:val="28"/>
          <w:szCs w:val="28"/>
        </w:rPr>
      </w:pPr>
      <w:r w:rsidRPr="00042849">
        <w:rPr>
          <w:i/>
          <w:sz w:val="28"/>
          <w:szCs w:val="28"/>
        </w:rPr>
        <w:t>Physical topics</w:t>
      </w:r>
    </w:p>
    <w:p w:rsidR="00757915" w:rsidRDefault="00757915" w:rsidP="004D1C7B">
      <w:pPr>
        <w:pStyle w:val="ListParagraph"/>
        <w:numPr>
          <w:ilvl w:val="0"/>
          <w:numId w:val="29"/>
        </w:numPr>
        <w:rPr>
          <w:sz w:val="28"/>
          <w:szCs w:val="28"/>
        </w:rPr>
      </w:pPr>
      <w:r>
        <w:rPr>
          <w:sz w:val="28"/>
          <w:szCs w:val="28"/>
        </w:rPr>
        <w:t>Thickness of soil will increase downslope</w:t>
      </w:r>
    </w:p>
    <w:p w:rsidR="00757915" w:rsidRDefault="00757915" w:rsidP="004D1C7B">
      <w:pPr>
        <w:pStyle w:val="ListParagraph"/>
        <w:numPr>
          <w:ilvl w:val="0"/>
          <w:numId w:val="29"/>
        </w:numPr>
        <w:rPr>
          <w:sz w:val="28"/>
          <w:szCs w:val="28"/>
        </w:rPr>
      </w:pPr>
      <w:r>
        <w:rPr>
          <w:sz w:val="28"/>
          <w:szCs w:val="28"/>
        </w:rPr>
        <w:t>Temperature range increases with distance from the sea</w:t>
      </w:r>
    </w:p>
    <w:p w:rsidR="00757915" w:rsidRPr="00042849" w:rsidRDefault="00757915" w:rsidP="004D1C7B">
      <w:pPr>
        <w:pStyle w:val="ListParagraph"/>
        <w:numPr>
          <w:ilvl w:val="0"/>
          <w:numId w:val="29"/>
        </w:numPr>
        <w:rPr>
          <w:sz w:val="28"/>
          <w:szCs w:val="28"/>
        </w:rPr>
      </w:pPr>
      <w:r>
        <w:rPr>
          <w:sz w:val="28"/>
          <w:szCs w:val="28"/>
        </w:rPr>
        <w:t>Mean vegetation height decreases with altitude</w:t>
      </w:r>
    </w:p>
    <w:p w:rsidR="00757915" w:rsidRPr="00042849" w:rsidRDefault="00757915" w:rsidP="004D1C7B">
      <w:pPr>
        <w:rPr>
          <w:i/>
          <w:sz w:val="28"/>
          <w:szCs w:val="28"/>
        </w:rPr>
      </w:pPr>
      <w:r w:rsidRPr="00042849">
        <w:rPr>
          <w:i/>
          <w:sz w:val="28"/>
          <w:szCs w:val="28"/>
        </w:rPr>
        <w:t>Human topics</w:t>
      </w:r>
    </w:p>
    <w:p w:rsidR="00757915" w:rsidRDefault="00757915" w:rsidP="004D1C7B">
      <w:pPr>
        <w:pStyle w:val="ListParagraph"/>
        <w:numPr>
          <w:ilvl w:val="0"/>
          <w:numId w:val="30"/>
        </w:numPr>
        <w:rPr>
          <w:sz w:val="28"/>
          <w:szCs w:val="28"/>
        </w:rPr>
      </w:pPr>
      <w:r>
        <w:rPr>
          <w:sz w:val="28"/>
          <w:szCs w:val="28"/>
        </w:rPr>
        <w:t>Building height decreases with distance from the CBD</w:t>
      </w:r>
    </w:p>
    <w:p w:rsidR="00757915" w:rsidRDefault="00757915" w:rsidP="004D1C7B">
      <w:pPr>
        <w:pStyle w:val="ListParagraph"/>
        <w:numPr>
          <w:ilvl w:val="0"/>
          <w:numId w:val="30"/>
        </w:numPr>
        <w:rPr>
          <w:sz w:val="28"/>
          <w:szCs w:val="28"/>
        </w:rPr>
      </w:pPr>
      <w:r>
        <w:rPr>
          <w:sz w:val="28"/>
          <w:szCs w:val="28"/>
        </w:rPr>
        <w:t>Birth rate decreases as GNP per capita increases</w:t>
      </w:r>
    </w:p>
    <w:p w:rsidR="00757915" w:rsidRDefault="00757915" w:rsidP="004D1C7B">
      <w:pPr>
        <w:pStyle w:val="ListParagraph"/>
        <w:numPr>
          <w:ilvl w:val="0"/>
          <w:numId w:val="30"/>
        </w:numPr>
        <w:rPr>
          <w:sz w:val="28"/>
          <w:szCs w:val="28"/>
        </w:rPr>
      </w:pPr>
      <w:r>
        <w:rPr>
          <w:sz w:val="28"/>
          <w:szCs w:val="28"/>
        </w:rPr>
        <w:t>Number of cars per household increases as population density decreases</w:t>
      </w:r>
    </w:p>
    <w:p w:rsidR="00757915" w:rsidRDefault="00757915" w:rsidP="004D1C7B">
      <w:pPr>
        <w:rPr>
          <w:sz w:val="28"/>
          <w:szCs w:val="28"/>
        </w:rPr>
      </w:pPr>
    </w:p>
    <w:p w:rsidR="00757915" w:rsidRPr="005311B6" w:rsidRDefault="00757915" w:rsidP="004D1C7B">
      <w:pPr>
        <w:rPr>
          <w:b/>
          <w:sz w:val="28"/>
          <w:szCs w:val="28"/>
        </w:rPr>
      </w:pPr>
      <w:r w:rsidRPr="005311B6">
        <w:rPr>
          <w:b/>
          <w:sz w:val="28"/>
          <w:szCs w:val="28"/>
        </w:rPr>
        <w:t>Steps</w:t>
      </w:r>
    </w:p>
    <w:p w:rsidR="00757915" w:rsidRDefault="00757915" w:rsidP="004D1C7B">
      <w:pPr>
        <w:pStyle w:val="ListParagraph"/>
        <w:numPr>
          <w:ilvl w:val="0"/>
          <w:numId w:val="31"/>
        </w:numPr>
        <w:rPr>
          <w:sz w:val="28"/>
          <w:szCs w:val="28"/>
        </w:rPr>
      </w:pPr>
      <w:r>
        <w:rPr>
          <w:sz w:val="28"/>
          <w:szCs w:val="28"/>
        </w:rPr>
        <w:t>Devise a null hypothesis and an alternative hypothesis, one of which you will eventually reject.</w:t>
      </w:r>
    </w:p>
    <w:p w:rsidR="00757915" w:rsidRDefault="00757915" w:rsidP="004D1C7B">
      <w:pPr>
        <w:pStyle w:val="ListParagraph"/>
        <w:ind w:left="1440" w:hanging="720"/>
        <w:rPr>
          <w:sz w:val="28"/>
          <w:szCs w:val="28"/>
        </w:rPr>
      </w:pPr>
      <w:r>
        <w:rPr>
          <w:sz w:val="28"/>
          <w:szCs w:val="28"/>
        </w:rPr>
        <w:t xml:space="preserve">e.g. </w:t>
      </w:r>
      <w:r>
        <w:rPr>
          <w:sz w:val="28"/>
          <w:szCs w:val="28"/>
        </w:rPr>
        <w:tab/>
      </w:r>
      <w:r w:rsidRPr="005311B6">
        <w:rPr>
          <w:b/>
          <w:sz w:val="28"/>
          <w:szCs w:val="28"/>
        </w:rPr>
        <w:t>Null Hypothesis (H</w:t>
      </w:r>
      <w:r w:rsidRPr="005311B6">
        <w:rPr>
          <w:b/>
          <w:sz w:val="28"/>
          <w:szCs w:val="28"/>
          <w:vertAlign w:val="subscript"/>
        </w:rPr>
        <w:t>0</w:t>
      </w:r>
      <w:r w:rsidRPr="005311B6">
        <w:rPr>
          <w:b/>
          <w:sz w:val="28"/>
          <w:szCs w:val="28"/>
        </w:rPr>
        <w:t xml:space="preserve">): </w:t>
      </w:r>
      <w:r>
        <w:rPr>
          <w:sz w:val="28"/>
          <w:szCs w:val="28"/>
        </w:rPr>
        <w:t>‘There is no significant relationship between unemployment and GDP per capita in Italian Regions’.</w:t>
      </w:r>
    </w:p>
    <w:p w:rsidR="00757915" w:rsidRDefault="00757915" w:rsidP="004D1C7B">
      <w:pPr>
        <w:pStyle w:val="ListParagraph"/>
        <w:ind w:left="1440" w:hanging="720"/>
        <w:rPr>
          <w:sz w:val="28"/>
          <w:szCs w:val="28"/>
        </w:rPr>
      </w:pPr>
      <w:r>
        <w:rPr>
          <w:sz w:val="28"/>
          <w:szCs w:val="28"/>
        </w:rPr>
        <w:tab/>
      </w:r>
      <w:r w:rsidRPr="005311B6">
        <w:rPr>
          <w:b/>
          <w:sz w:val="28"/>
          <w:szCs w:val="28"/>
        </w:rPr>
        <w:t>Alternative hypothesis (H</w:t>
      </w:r>
      <w:r w:rsidRPr="005311B6">
        <w:rPr>
          <w:b/>
          <w:sz w:val="28"/>
          <w:szCs w:val="28"/>
          <w:vertAlign w:val="subscript"/>
        </w:rPr>
        <w:t>1</w:t>
      </w:r>
      <w:r w:rsidRPr="005311B6">
        <w:rPr>
          <w:b/>
          <w:sz w:val="28"/>
          <w:szCs w:val="28"/>
        </w:rPr>
        <w:t>):</w:t>
      </w:r>
      <w:r>
        <w:rPr>
          <w:sz w:val="28"/>
          <w:szCs w:val="28"/>
        </w:rPr>
        <w:t xml:space="preserve"> ‘There is a correlation between unemployment and GDP per capita in Italian Regions’.</w:t>
      </w:r>
    </w:p>
    <w:p w:rsidR="00757915" w:rsidRDefault="00757915" w:rsidP="004D1C7B">
      <w:pPr>
        <w:pStyle w:val="ListParagraph"/>
        <w:numPr>
          <w:ilvl w:val="0"/>
          <w:numId w:val="31"/>
        </w:numPr>
        <w:rPr>
          <w:sz w:val="28"/>
          <w:szCs w:val="28"/>
        </w:rPr>
      </w:pPr>
      <w:r>
        <w:rPr>
          <w:sz w:val="28"/>
          <w:szCs w:val="28"/>
        </w:rPr>
        <w:t>The data should be set out in a table (as shown below).  Rank the two sets of data independently, giving the highest value a rank of 1, and so on.  (The first few rankings have been done for you.) Two or more identical values are given tied ranks.</w:t>
      </w:r>
    </w:p>
    <w:p w:rsidR="00757915" w:rsidRDefault="00757915" w:rsidP="004D1C7B">
      <w:pPr>
        <w:rPr>
          <w:sz w:val="28"/>
          <w:szCs w:val="28"/>
        </w:rPr>
      </w:pPr>
    </w:p>
    <w:p w:rsidR="00757915" w:rsidRDefault="00757915" w:rsidP="004D1C7B">
      <w:pPr>
        <w:rPr>
          <w:sz w:val="28"/>
          <w:szCs w:val="28"/>
        </w:rPr>
      </w:pPr>
    </w:p>
    <w:p w:rsidR="00757915" w:rsidRDefault="00757915" w:rsidP="004D1C7B">
      <w:pPr>
        <w:rPr>
          <w:sz w:val="28"/>
          <w:szCs w:val="28"/>
        </w:rPr>
      </w:pPr>
    </w:p>
    <w:p w:rsidR="00757915" w:rsidRPr="00FB319F" w:rsidRDefault="00757915" w:rsidP="004D1C7B">
      <w:pPr>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65"/>
        <w:gridCol w:w="1985"/>
        <w:gridCol w:w="850"/>
        <w:gridCol w:w="1418"/>
        <w:gridCol w:w="850"/>
        <w:gridCol w:w="567"/>
        <w:gridCol w:w="567"/>
      </w:tblGrid>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Italian Region</w:t>
            </w:r>
          </w:p>
        </w:tc>
        <w:tc>
          <w:tcPr>
            <w:tcW w:w="1985" w:type="dxa"/>
          </w:tcPr>
          <w:p w:rsidR="00757915" w:rsidRPr="006F5C6C" w:rsidRDefault="00757915" w:rsidP="008E02E8">
            <w:pPr>
              <w:pStyle w:val="ListParagraph"/>
              <w:ind w:left="0"/>
              <w:jc w:val="center"/>
              <w:rPr>
                <w:sz w:val="28"/>
                <w:szCs w:val="28"/>
              </w:rPr>
            </w:pPr>
            <w:r w:rsidRPr="006F5C6C">
              <w:rPr>
                <w:sz w:val="28"/>
                <w:szCs w:val="28"/>
              </w:rPr>
              <w:t>Unemployment 2000 (%)</w:t>
            </w:r>
          </w:p>
        </w:tc>
        <w:tc>
          <w:tcPr>
            <w:tcW w:w="850" w:type="dxa"/>
          </w:tcPr>
          <w:p w:rsidR="00757915" w:rsidRPr="006F5C6C" w:rsidRDefault="00757915" w:rsidP="008E02E8">
            <w:pPr>
              <w:pStyle w:val="ListParagraph"/>
              <w:ind w:left="0"/>
              <w:jc w:val="center"/>
              <w:rPr>
                <w:sz w:val="28"/>
                <w:szCs w:val="28"/>
              </w:rPr>
            </w:pPr>
            <w:r w:rsidRPr="006F5C6C">
              <w:rPr>
                <w:sz w:val="28"/>
                <w:szCs w:val="28"/>
              </w:rPr>
              <w:t>Rank</w:t>
            </w:r>
          </w:p>
        </w:tc>
        <w:tc>
          <w:tcPr>
            <w:tcW w:w="1418" w:type="dxa"/>
          </w:tcPr>
          <w:p w:rsidR="00757915" w:rsidRPr="006F5C6C" w:rsidRDefault="00757915" w:rsidP="008E02E8">
            <w:pPr>
              <w:pStyle w:val="ListParagraph"/>
              <w:ind w:left="0"/>
              <w:jc w:val="center"/>
              <w:rPr>
                <w:sz w:val="28"/>
                <w:szCs w:val="28"/>
              </w:rPr>
            </w:pPr>
            <w:r w:rsidRPr="006F5C6C">
              <w:rPr>
                <w:sz w:val="28"/>
                <w:szCs w:val="28"/>
              </w:rPr>
              <w:t>GDP per capita (EU=100)</w:t>
            </w:r>
          </w:p>
        </w:tc>
        <w:tc>
          <w:tcPr>
            <w:tcW w:w="850" w:type="dxa"/>
          </w:tcPr>
          <w:p w:rsidR="00757915" w:rsidRPr="006F5C6C" w:rsidRDefault="00757915" w:rsidP="008E02E8">
            <w:pPr>
              <w:pStyle w:val="ListParagraph"/>
              <w:ind w:left="0"/>
              <w:jc w:val="center"/>
              <w:rPr>
                <w:sz w:val="28"/>
                <w:szCs w:val="28"/>
              </w:rPr>
            </w:pPr>
            <w:r w:rsidRPr="006F5C6C">
              <w:rPr>
                <w:sz w:val="28"/>
                <w:szCs w:val="28"/>
              </w:rPr>
              <w:t>Rank</w:t>
            </w:r>
          </w:p>
        </w:tc>
        <w:tc>
          <w:tcPr>
            <w:tcW w:w="567" w:type="dxa"/>
          </w:tcPr>
          <w:p w:rsidR="00757915" w:rsidRPr="006F5C6C" w:rsidRDefault="00757915" w:rsidP="008E02E8">
            <w:pPr>
              <w:pStyle w:val="ListParagraph"/>
              <w:ind w:left="0"/>
              <w:jc w:val="center"/>
              <w:rPr>
                <w:sz w:val="28"/>
                <w:szCs w:val="28"/>
              </w:rPr>
            </w:pPr>
            <w:r w:rsidRPr="006F5C6C">
              <w:rPr>
                <w:sz w:val="28"/>
                <w:szCs w:val="28"/>
              </w:rPr>
              <w:t>d</w:t>
            </w:r>
          </w:p>
        </w:tc>
        <w:tc>
          <w:tcPr>
            <w:tcW w:w="567" w:type="dxa"/>
          </w:tcPr>
          <w:p w:rsidR="00757915" w:rsidRPr="006F5C6C" w:rsidRDefault="00757915" w:rsidP="008E02E8">
            <w:pPr>
              <w:pStyle w:val="ListParagraph"/>
              <w:ind w:left="0"/>
              <w:jc w:val="center"/>
              <w:rPr>
                <w:sz w:val="28"/>
                <w:szCs w:val="28"/>
              </w:rPr>
            </w:pPr>
            <w:r w:rsidRPr="006F5C6C">
              <w:rPr>
                <w:sz w:val="28"/>
                <w:szCs w:val="28"/>
              </w:rPr>
              <w:t>d</w:t>
            </w:r>
            <w:r w:rsidRPr="006F5C6C">
              <w:rPr>
                <w:sz w:val="28"/>
                <w:szCs w:val="28"/>
                <w:vertAlign w:val="superscript"/>
              </w:rPr>
              <w:t>2</w:t>
            </w: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Northwest</w:t>
            </w:r>
          </w:p>
        </w:tc>
        <w:tc>
          <w:tcPr>
            <w:tcW w:w="1985" w:type="dxa"/>
          </w:tcPr>
          <w:p w:rsidR="00757915" w:rsidRPr="006F5C6C" w:rsidRDefault="00757915" w:rsidP="008E02E8">
            <w:pPr>
              <w:pStyle w:val="ListParagraph"/>
              <w:ind w:left="0"/>
              <w:jc w:val="center"/>
              <w:rPr>
                <w:sz w:val="28"/>
                <w:szCs w:val="28"/>
              </w:rPr>
            </w:pPr>
            <w:r w:rsidRPr="006F5C6C">
              <w:rPr>
                <w:sz w:val="28"/>
                <w:szCs w:val="28"/>
              </w:rPr>
              <w:t>9.3</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118</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Lombardy</w:t>
            </w:r>
          </w:p>
        </w:tc>
        <w:tc>
          <w:tcPr>
            <w:tcW w:w="1985" w:type="dxa"/>
          </w:tcPr>
          <w:p w:rsidR="00757915" w:rsidRPr="006F5C6C" w:rsidRDefault="00757915" w:rsidP="008E02E8">
            <w:pPr>
              <w:pStyle w:val="ListParagraph"/>
              <w:ind w:left="0"/>
              <w:jc w:val="center"/>
              <w:rPr>
                <w:sz w:val="28"/>
                <w:szCs w:val="28"/>
              </w:rPr>
            </w:pPr>
            <w:r w:rsidRPr="006F5C6C">
              <w:rPr>
                <w:sz w:val="28"/>
                <w:szCs w:val="28"/>
              </w:rPr>
              <w:t>5.7</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131</w:t>
            </w:r>
          </w:p>
        </w:tc>
        <w:tc>
          <w:tcPr>
            <w:tcW w:w="850" w:type="dxa"/>
          </w:tcPr>
          <w:p w:rsidR="00757915" w:rsidRPr="006F5C6C" w:rsidRDefault="00757915" w:rsidP="008E02E8">
            <w:pPr>
              <w:pStyle w:val="ListParagraph"/>
              <w:ind w:left="0"/>
              <w:jc w:val="center"/>
              <w:rPr>
                <w:sz w:val="28"/>
                <w:szCs w:val="28"/>
              </w:rPr>
            </w:pPr>
            <w:r w:rsidRPr="006F5C6C">
              <w:rPr>
                <w:sz w:val="28"/>
                <w:szCs w:val="28"/>
              </w:rPr>
              <w:t>1.5</w:t>
            </w: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Northeast</w:t>
            </w:r>
          </w:p>
        </w:tc>
        <w:tc>
          <w:tcPr>
            <w:tcW w:w="1985" w:type="dxa"/>
          </w:tcPr>
          <w:p w:rsidR="00757915" w:rsidRPr="006F5C6C" w:rsidRDefault="00757915" w:rsidP="008E02E8">
            <w:pPr>
              <w:pStyle w:val="ListParagraph"/>
              <w:ind w:left="0"/>
              <w:jc w:val="center"/>
              <w:rPr>
                <w:sz w:val="28"/>
                <w:szCs w:val="28"/>
              </w:rPr>
            </w:pPr>
            <w:r w:rsidRPr="006F5C6C">
              <w:rPr>
                <w:sz w:val="28"/>
                <w:szCs w:val="28"/>
              </w:rPr>
              <w:t>5.0</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124</w:t>
            </w:r>
          </w:p>
        </w:tc>
        <w:tc>
          <w:tcPr>
            <w:tcW w:w="850" w:type="dxa"/>
          </w:tcPr>
          <w:p w:rsidR="00757915" w:rsidRPr="006F5C6C" w:rsidRDefault="00757915" w:rsidP="008E02E8">
            <w:pPr>
              <w:pStyle w:val="ListParagraph"/>
              <w:ind w:left="0"/>
              <w:jc w:val="center"/>
              <w:rPr>
                <w:sz w:val="28"/>
                <w:szCs w:val="28"/>
              </w:rPr>
            </w:pPr>
            <w:r w:rsidRPr="006F5C6C">
              <w:rPr>
                <w:sz w:val="28"/>
                <w:szCs w:val="28"/>
              </w:rPr>
              <w:t>3</w:t>
            </w: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Emilia-Romagna</w:t>
            </w:r>
          </w:p>
        </w:tc>
        <w:tc>
          <w:tcPr>
            <w:tcW w:w="1985" w:type="dxa"/>
          </w:tcPr>
          <w:p w:rsidR="00757915" w:rsidRPr="006F5C6C" w:rsidRDefault="00757915" w:rsidP="008E02E8">
            <w:pPr>
              <w:pStyle w:val="ListParagraph"/>
              <w:ind w:left="0"/>
              <w:jc w:val="center"/>
              <w:rPr>
                <w:sz w:val="28"/>
                <w:szCs w:val="28"/>
              </w:rPr>
            </w:pPr>
            <w:r w:rsidRPr="006F5C6C">
              <w:rPr>
                <w:sz w:val="28"/>
                <w:szCs w:val="28"/>
              </w:rPr>
              <w:t>5.7</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131</w:t>
            </w:r>
          </w:p>
        </w:tc>
        <w:tc>
          <w:tcPr>
            <w:tcW w:w="850" w:type="dxa"/>
          </w:tcPr>
          <w:p w:rsidR="00757915" w:rsidRPr="006F5C6C" w:rsidRDefault="00757915" w:rsidP="008E02E8">
            <w:pPr>
              <w:pStyle w:val="ListParagraph"/>
              <w:ind w:left="0"/>
              <w:jc w:val="center"/>
              <w:rPr>
                <w:sz w:val="28"/>
                <w:szCs w:val="28"/>
              </w:rPr>
            </w:pPr>
            <w:r w:rsidRPr="006F5C6C">
              <w:rPr>
                <w:sz w:val="28"/>
                <w:szCs w:val="28"/>
              </w:rPr>
              <w:t>1.5</w:t>
            </w: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Centro</w:t>
            </w:r>
          </w:p>
        </w:tc>
        <w:tc>
          <w:tcPr>
            <w:tcW w:w="1985" w:type="dxa"/>
          </w:tcPr>
          <w:p w:rsidR="00757915" w:rsidRPr="006F5C6C" w:rsidRDefault="00757915" w:rsidP="008E02E8">
            <w:pPr>
              <w:pStyle w:val="ListParagraph"/>
              <w:ind w:left="0"/>
              <w:jc w:val="center"/>
              <w:rPr>
                <w:sz w:val="28"/>
                <w:szCs w:val="28"/>
              </w:rPr>
            </w:pPr>
            <w:r w:rsidRPr="006F5C6C">
              <w:rPr>
                <w:sz w:val="28"/>
                <w:szCs w:val="28"/>
              </w:rPr>
              <w:t>7.9</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107</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Lazio</w:t>
            </w:r>
          </w:p>
        </w:tc>
        <w:tc>
          <w:tcPr>
            <w:tcW w:w="1985" w:type="dxa"/>
          </w:tcPr>
          <w:p w:rsidR="00757915" w:rsidRPr="006F5C6C" w:rsidRDefault="00757915" w:rsidP="008E02E8">
            <w:pPr>
              <w:pStyle w:val="ListParagraph"/>
              <w:ind w:left="0"/>
              <w:jc w:val="center"/>
              <w:rPr>
                <w:sz w:val="28"/>
                <w:szCs w:val="28"/>
              </w:rPr>
            </w:pPr>
            <w:r w:rsidRPr="006F5C6C">
              <w:rPr>
                <w:sz w:val="28"/>
                <w:szCs w:val="28"/>
              </w:rPr>
              <w:t>12.3</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113</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Campania</w:t>
            </w:r>
          </w:p>
        </w:tc>
        <w:tc>
          <w:tcPr>
            <w:tcW w:w="1985" w:type="dxa"/>
          </w:tcPr>
          <w:p w:rsidR="00757915" w:rsidRPr="006F5C6C" w:rsidRDefault="00757915" w:rsidP="008E02E8">
            <w:pPr>
              <w:pStyle w:val="ListParagraph"/>
              <w:ind w:left="0"/>
              <w:jc w:val="center"/>
              <w:rPr>
                <w:sz w:val="28"/>
                <w:szCs w:val="28"/>
              </w:rPr>
            </w:pPr>
            <w:r w:rsidRPr="006F5C6C">
              <w:rPr>
                <w:sz w:val="28"/>
                <w:szCs w:val="28"/>
              </w:rPr>
              <w:t>24.9</w:t>
            </w:r>
          </w:p>
        </w:tc>
        <w:tc>
          <w:tcPr>
            <w:tcW w:w="850" w:type="dxa"/>
          </w:tcPr>
          <w:p w:rsidR="00757915" w:rsidRPr="006F5C6C" w:rsidRDefault="00757915" w:rsidP="008E02E8">
            <w:pPr>
              <w:pStyle w:val="ListParagraph"/>
              <w:ind w:left="0"/>
              <w:jc w:val="center"/>
              <w:rPr>
                <w:sz w:val="28"/>
                <w:szCs w:val="28"/>
              </w:rPr>
            </w:pPr>
            <w:r w:rsidRPr="006F5C6C">
              <w:rPr>
                <w:sz w:val="28"/>
                <w:szCs w:val="28"/>
              </w:rPr>
              <w:t>2</w:t>
            </w:r>
          </w:p>
        </w:tc>
        <w:tc>
          <w:tcPr>
            <w:tcW w:w="1418" w:type="dxa"/>
          </w:tcPr>
          <w:p w:rsidR="00757915" w:rsidRPr="006F5C6C" w:rsidRDefault="00757915" w:rsidP="008E02E8">
            <w:pPr>
              <w:pStyle w:val="ListParagraph"/>
              <w:ind w:left="0"/>
              <w:jc w:val="center"/>
              <w:rPr>
                <w:sz w:val="28"/>
                <w:szCs w:val="28"/>
              </w:rPr>
            </w:pPr>
            <w:r w:rsidRPr="006F5C6C">
              <w:rPr>
                <w:sz w:val="28"/>
                <w:szCs w:val="28"/>
              </w:rPr>
              <w:t>65</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Abruzzo-Molise</w:t>
            </w:r>
          </w:p>
        </w:tc>
        <w:tc>
          <w:tcPr>
            <w:tcW w:w="1985" w:type="dxa"/>
          </w:tcPr>
          <w:p w:rsidR="00757915" w:rsidRPr="006F5C6C" w:rsidRDefault="00757915" w:rsidP="008E02E8">
            <w:pPr>
              <w:pStyle w:val="ListParagraph"/>
              <w:ind w:left="0"/>
              <w:jc w:val="center"/>
              <w:rPr>
                <w:sz w:val="28"/>
                <w:szCs w:val="28"/>
              </w:rPr>
            </w:pPr>
            <w:r w:rsidRPr="006F5C6C">
              <w:rPr>
                <w:sz w:val="28"/>
                <w:szCs w:val="28"/>
              </w:rPr>
              <w:t>11.2</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87</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South</w:t>
            </w:r>
          </w:p>
        </w:tc>
        <w:tc>
          <w:tcPr>
            <w:tcW w:w="1985" w:type="dxa"/>
          </w:tcPr>
          <w:p w:rsidR="00757915" w:rsidRPr="006F5C6C" w:rsidRDefault="00757915" w:rsidP="008E02E8">
            <w:pPr>
              <w:pStyle w:val="ListParagraph"/>
              <w:ind w:left="0"/>
              <w:jc w:val="center"/>
              <w:rPr>
                <w:sz w:val="28"/>
                <w:szCs w:val="28"/>
              </w:rPr>
            </w:pPr>
            <w:r w:rsidRPr="006F5C6C">
              <w:rPr>
                <w:sz w:val="28"/>
                <w:szCs w:val="28"/>
              </w:rPr>
              <w:t>22.7</w:t>
            </w:r>
          </w:p>
        </w:tc>
        <w:tc>
          <w:tcPr>
            <w:tcW w:w="850" w:type="dxa"/>
          </w:tcPr>
          <w:p w:rsidR="00757915" w:rsidRPr="006F5C6C" w:rsidRDefault="00757915" w:rsidP="008E02E8">
            <w:pPr>
              <w:pStyle w:val="ListParagraph"/>
              <w:ind w:left="0"/>
              <w:jc w:val="center"/>
              <w:rPr>
                <w:sz w:val="28"/>
                <w:szCs w:val="28"/>
              </w:rPr>
            </w:pPr>
            <w:r w:rsidRPr="006F5C6C">
              <w:rPr>
                <w:sz w:val="28"/>
                <w:szCs w:val="28"/>
              </w:rPr>
              <w:t>3</w:t>
            </w:r>
          </w:p>
        </w:tc>
        <w:tc>
          <w:tcPr>
            <w:tcW w:w="1418" w:type="dxa"/>
          </w:tcPr>
          <w:p w:rsidR="00757915" w:rsidRPr="006F5C6C" w:rsidRDefault="00757915" w:rsidP="008E02E8">
            <w:pPr>
              <w:pStyle w:val="ListParagraph"/>
              <w:ind w:left="0"/>
              <w:jc w:val="center"/>
              <w:rPr>
                <w:sz w:val="28"/>
                <w:szCs w:val="28"/>
              </w:rPr>
            </w:pPr>
            <w:r w:rsidRPr="006F5C6C">
              <w:rPr>
                <w:sz w:val="28"/>
                <w:szCs w:val="28"/>
              </w:rPr>
              <w:t>65</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Sicily</w:t>
            </w:r>
          </w:p>
        </w:tc>
        <w:tc>
          <w:tcPr>
            <w:tcW w:w="1985" w:type="dxa"/>
          </w:tcPr>
          <w:p w:rsidR="00757915" w:rsidRPr="006F5C6C" w:rsidRDefault="00757915" w:rsidP="008E02E8">
            <w:pPr>
              <w:pStyle w:val="ListParagraph"/>
              <w:ind w:left="0"/>
              <w:jc w:val="center"/>
              <w:rPr>
                <w:sz w:val="28"/>
                <w:szCs w:val="28"/>
              </w:rPr>
            </w:pPr>
            <w:r w:rsidRPr="006F5C6C">
              <w:rPr>
                <w:sz w:val="28"/>
                <w:szCs w:val="28"/>
              </w:rPr>
              <w:t>25.6</w:t>
            </w:r>
          </w:p>
        </w:tc>
        <w:tc>
          <w:tcPr>
            <w:tcW w:w="850" w:type="dxa"/>
          </w:tcPr>
          <w:p w:rsidR="00757915" w:rsidRPr="006F5C6C" w:rsidRDefault="00757915" w:rsidP="008E02E8">
            <w:pPr>
              <w:pStyle w:val="ListParagraph"/>
              <w:ind w:left="0"/>
              <w:jc w:val="center"/>
              <w:rPr>
                <w:sz w:val="28"/>
                <w:szCs w:val="28"/>
              </w:rPr>
            </w:pPr>
            <w:r w:rsidRPr="006F5C6C">
              <w:rPr>
                <w:sz w:val="28"/>
                <w:szCs w:val="28"/>
              </w:rPr>
              <w:t>1</w:t>
            </w:r>
          </w:p>
        </w:tc>
        <w:tc>
          <w:tcPr>
            <w:tcW w:w="1418" w:type="dxa"/>
          </w:tcPr>
          <w:p w:rsidR="00757915" w:rsidRPr="006F5C6C" w:rsidRDefault="00757915" w:rsidP="008E02E8">
            <w:pPr>
              <w:pStyle w:val="ListParagraph"/>
              <w:ind w:left="0"/>
              <w:jc w:val="center"/>
              <w:rPr>
                <w:sz w:val="28"/>
                <w:szCs w:val="28"/>
              </w:rPr>
            </w:pPr>
            <w:r w:rsidRPr="006F5C6C">
              <w:rPr>
                <w:sz w:val="28"/>
                <w:szCs w:val="28"/>
              </w:rPr>
              <w:t>67</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2365" w:type="dxa"/>
          </w:tcPr>
          <w:p w:rsidR="00757915" w:rsidRPr="006F5C6C" w:rsidRDefault="00757915" w:rsidP="008E02E8">
            <w:pPr>
              <w:pStyle w:val="ListParagraph"/>
              <w:ind w:left="0"/>
              <w:rPr>
                <w:sz w:val="28"/>
                <w:szCs w:val="28"/>
              </w:rPr>
            </w:pPr>
            <w:r w:rsidRPr="006F5C6C">
              <w:rPr>
                <w:sz w:val="28"/>
                <w:szCs w:val="28"/>
              </w:rPr>
              <w:t>Sardinia</w:t>
            </w:r>
          </w:p>
        </w:tc>
        <w:tc>
          <w:tcPr>
            <w:tcW w:w="1985" w:type="dxa"/>
          </w:tcPr>
          <w:p w:rsidR="00757915" w:rsidRPr="006F5C6C" w:rsidRDefault="00757915" w:rsidP="008E02E8">
            <w:pPr>
              <w:pStyle w:val="ListParagraph"/>
              <w:ind w:left="0"/>
              <w:jc w:val="center"/>
              <w:rPr>
                <w:sz w:val="28"/>
                <w:szCs w:val="28"/>
              </w:rPr>
            </w:pPr>
            <w:r w:rsidRPr="006F5C6C">
              <w:rPr>
                <w:sz w:val="28"/>
                <w:szCs w:val="28"/>
              </w:rPr>
              <w:t>21.3</w:t>
            </w:r>
          </w:p>
        </w:tc>
        <w:tc>
          <w:tcPr>
            <w:tcW w:w="850" w:type="dxa"/>
          </w:tcPr>
          <w:p w:rsidR="00757915" w:rsidRPr="006F5C6C" w:rsidRDefault="00757915" w:rsidP="008E02E8">
            <w:pPr>
              <w:pStyle w:val="ListParagraph"/>
              <w:ind w:left="0"/>
              <w:jc w:val="center"/>
              <w:rPr>
                <w:sz w:val="28"/>
                <w:szCs w:val="28"/>
              </w:rPr>
            </w:pPr>
          </w:p>
        </w:tc>
        <w:tc>
          <w:tcPr>
            <w:tcW w:w="1418" w:type="dxa"/>
          </w:tcPr>
          <w:p w:rsidR="00757915" w:rsidRPr="006F5C6C" w:rsidRDefault="00757915" w:rsidP="008E02E8">
            <w:pPr>
              <w:pStyle w:val="ListParagraph"/>
              <w:ind w:left="0"/>
              <w:jc w:val="center"/>
              <w:rPr>
                <w:sz w:val="28"/>
                <w:szCs w:val="28"/>
              </w:rPr>
            </w:pPr>
            <w:r w:rsidRPr="006F5C6C">
              <w:rPr>
                <w:sz w:val="28"/>
                <w:szCs w:val="28"/>
              </w:rPr>
              <w:t>65</w:t>
            </w:r>
          </w:p>
        </w:tc>
        <w:tc>
          <w:tcPr>
            <w:tcW w:w="850"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c>
          <w:tcPr>
            <w:tcW w:w="567" w:type="dxa"/>
          </w:tcPr>
          <w:p w:rsidR="00757915" w:rsidRPr="006F5C6C" w:rsidRDefault="00757915" w:rsidP="008E02E8">
            <w:pPr>
              <w:pStyle w:val="ListParagraph"/>
              <w:ind w:left="0"/>
              <w:jc w:val="center"/>
              <w:rPr>
                <w:sz w:val="28"/>
                <w:szCs w:val="28"/>
              </w:rPr>
            </w:pPr>
          </w:p>
        </w:tc>
      </w:tr>
      <w:tr w:rsidR="00757915" w:rsidTr="008E02E8">
        <w:tc>
          <w:tcPr>
            <w:tcW w:w="8035" w:type="dxa"/>
            <w:gridSpan w:val="6"/>
            <w:vAlign w:val="center"/>
          </w:tcPr>
          <w:p w:rsidR="00757915" w:rsidRPr="006F5C6C" w:rsidRDefault="00757915" w:rsidP="008E02E8">
            <w:pPr>
              <w:pStyle w:val="ListParagraph"/>
              <w:ind w:left="0"/>
              <w:jc w:val="right"/>
              <w:rPr>
                <w:sz w:val="28"/>
                <w:szCs w:val="28"/>
              </w:rPr>
            </w:pPr>
            <w:r w:rsidRPr="006F5C6C">
              <w:rPr>
                <w:sz w:val="28"/>
                <w:szCs w:val="28"/>
              </w:rPr>
              <w:t>Σd</w:t>
            </w:r>
            <w:r w:rsidRPr="006F5C6C">
              <w:rPr>
                <w:sz w:val="28"/>
                <w:szCs w:val="28"/>
                <w:vertAlign w:val="superscript"/>
              </w:rPr>
              <w:t>2</w:t>
            </w:r>
            <w:r w:rsidRPr="006F5C6C">
              <w:rPr>
                <w:sz w:val="28"/>
                <w:szCs w:val="28"/>
              </w:rPr>
              <w:t>=</w:t>
            </w:r>
          </w:p>
        </w:tc>
        <w:tc>
          <w:tcPr>
            <w:tcW w:w="567" w:type="dxa"/>
          </w:tcPr>
          <w:p w:rsidR="00757915" w:rsidRPr="006F5C6C" w:rsidRDefault="00757915" w:rsidP="008E02E8">
            <w:pPr>
              <w:pStyle w:val="ListParagraph"/>
              <w:ind w:left="0"/>
              <w:rPr>
                <w:sz w:val="28"/>
                <w:szCs w:val="28"/>
              </w:rPr>
            </w:pPr>
          </w:p>
        </w:tc>
      </w:tr>
    </w:tbl>
    <w:p w:rsidR="00757915" w:rsidRPr="005311B6" w:rsidRDefault="00757915" w:rsidP="004D1C7B">
      <w:pPr>
        <w:pStyle w:val="ListParagraph"/>
        <w:rPr>
          <w:sz w:val="28"/>
          <w:szCs w:val="28"/>
        </w:rPr>
      </w:pPr>
    </w:p>
    <w:p w:rsidR="00757915" w:rsidRDefault="00757915" w:rsidP="004D1C7B">
      <w:pPr>
        <w:pStyle w:val="ListParagraph"/>
        <w:numPr>
          <w:ilvl w:val="0"/>
          <w:numId w:val="31"/>
        </w:numPr>
        <w:rPr>
          <w:sz w:val="28"/>
          <w:szCs w:val="28"/>
        </w:rPr>
      </w:pPr>
      <w:r>
        <w:rPr>
          <w:sz w:val="28"/>
          <w:szCs w:val="28"/>
        </w:rPr>
        <w:t>Find the difference between the two rankings for each pair of values (d).</w:t>
      </w:r>
    </w:p>
    <w:p w:rsidR="00757915" w:rsidRDefault="00757915" w:rsidP="004D1C7B">
      <w:pPr>
        <w:pStyle w:val="ListParagraph"/>
        <w:numPr>
          <w:ilvl w:val="0"/>
          <w:numId w:val="31"/>
        </w:numPr>
        <w:rPr>
          <w:sz w:val="28"/>
          <w:szCs w:val="28"/>
        </w:rPr>
      </w:pPr>
      <w:r>
        <w:rPr>
          <w:sz w:val="28"/>
          <w:szCs w:val="28"/>
        </w:rPr>
        <w:t>Square the difference to remove all negative values (d</w:t>
      </w:r>
      <w:r w:rsidRPr="00AD6257">
        <w:rPr>
          <w:sz w:val="28"/>
          <w:szCs w:val="28"/>
          <w:vertAlign w:val="superscript"/>
        </w:rPr>
        <w:t>2</w:t>
      </w:r>
      <w:r>
        <w:rPr>
          <w:sz w:val="28"/>
          <w:szCs w:val="28"/>
        </w:rPr>
        <w:t>).</w:t>
      </w:r>
    </w:p>
    <w:p w:rsidR="00757915" w:rsidRDefault="00757915" w:rsidP="004D1C7B">
      <w:pPr>
        <w:pStyle w:val="ListParagraph"/>
        <w:numPr>
          <w:ilvl w:val="0"/>
          <w:numId w:val="31"/>
        </w:numPr>
        <w:rPr>
          <w:sz w:val="28"/>
          <w:szCs w:val="28"/>
        </w:rPr>
      </w:pPr>
      <w:r>
        <w:rPr>
          <w:sz w:val="28"/>
          <w:szCs w:val="28"/>
        </w:rPr>
        <w:t>Sum the values of d</w:t>
      </w:r>
      <w:r w:rsidRPr="00AD6257">
        <w:rPr>
          <w:sz w:val="28"/>
          <w:szCs w:val="28"/>
          <w:vertAlign w:val="superscript"/>
        </w:rPr>
        <w:t>2</w:t>
      </w:r>
      <w:r>
        <w:rPr>
          <w:sz w:val="28"/>
          <w:szCs w:val="28"/>
        </w:rPr>
        <w:t xml:space="preserve"> (</w:t>
      </w:r>
      <w:r w:rsidRPr="00AC075E">
        <w:rPr>
          <w:sz w:val="28"/>
          <w:szCs w:val="28"/>
        </w:rPr>
        <w:t>Σ</w:t>
      </w:r>
      <w:r>
        <w:rPr>
          <w:sz w:val="28"/>
          <w:szCs w:val="28"/>
        </w:rPr>
        <w:t>d</w:t>
      </w:r>
      <w:r w:rsidRPr="00AC075E">
        <w:rPr>
          <w:sz w:val="28"/>
          <w:szCs w:val="28"/>
          <w:vertAlign w:val="superscript"/>
        </w:rPr>
        <w:t>2</w:t>
      </w:r>
      <w:r>
        <w:rPr>
          <w:sz w:val="28"/>
          <w:szCs w:val="28"/>
        </w:rPr>
        <w:t>).</w:t>
      </w:r>
    </w:p>
    <w:p w:rsidR="00757915" w:rsidRDefault="00757915" w:rsidP="004D1C7B">
      <w:pPr>
        <w:pStyle w:val="ListParagraph"/>
        <w:numPr>
          <w:ilvl w:val="0"/>
          <w:numId w:val="31"/>
        </w:numPr>
        <w:rPr>
          <w:sz w:val="28"/>
          <w:szCs w:val="28"/>
        </w:rPr>
      </w:pPr>
      <w:r>
        <w:rPr>
          <w:sz w:val="28"/>
          <w:szCs w:val="28"/>
        </w:rPr>
        <w:t>Calculate the coefficient (r</w:t>
      </w:r>
      <w:r w:rsidRPr="00AD6257">
        <w:rPr>
          <w:sz w:val="28"/>
          <w:szCs w:val="28"/>
          <w:vertAlign w:val="subscript"/>
        </w:rPr>
        <w:t>s</w:t>
      </w:r>
      <w:r>
        <w:rPr>
          <w:sz w:val="28"/>
          <w:szCs w:val="28"/>
        </w:rPr>
        <w:t>) from the formula (which will be given in the exam):</w:t>
      </w:r>
    </w:p>
    <w:p w:rsidR="00757915" w:rsidRDefault="00757915" w:rsidP="004D1C7B">
      <w:pPr>
        <w:pStyle w:val="ListParagraph"/>
        <w:rPr>
          <w:sz w:val="28"/>
          <w:szCs w:val="28"/>
        </w:rPr>
      </w:pPr>
    </w:p>
    <w:p w:rsidR="00757915" w:rsidRPr="009A375F" w:rsidRDefault="00757915" w:rsidP="004D1C7B">
      <w:pPr>
        <w:pStyle w:val="ListParagraph"/>
        <w:ind w:left="1440"/>
        <w:rPr>
          <w:sz w:val="28"/>
          <w:szCs w:val="28"/>
        </w:rPr>
      </w:pPr>
      <w:r>
        <w:rPr>
          <w:sz w:val="28"/>
          <w:szCs w:val="28"/>
        </w:rPr>
        <w:t>r</w:t>
      </w:r>
      <w:r w:rsidRPr="00AD6257">
        <w:rPr>
          <w:sz w:val="28"/>
          <w:szCs w:val="28"/>
          <w:vertAlign w:val="subscript"/>
        </w:rPr>
        <w:t>s</w:t>
      </w:r>
      <w:r>
        <w:rPr>
          <w:sz w:val="28"/>
          <w:szCs w:val="28"/>
          <w:vertAlign w:val="subscript"/>
        </w:rPr>
        <w:t xml:space="preserve">  </w:t>
      </w:r>
      <w:r>
        <w:rPr>
          <w:sz w:val="28"/>
          <w:szCs w:val="28"/>
        </w:rPr>
        <w:t xml:space="preserve">=  1  -   </w:t>
      </w:r>
      <w:r w:rsidRPr="00AD6257">
        <w:rPr>
          <w:sz w:val="28"/>
          <w:szCs w:val="28"/>
          <w:u w:val="single"/>
        </w:rPr>
        <w:t>6Σd</w:t>
      </w:r>
      <w:r w:rsidRPr="00AD6257">
        <w:rPr>
          <w:sz w:val="28"/>
          <w:szCs w:val="28"/>
          <w:u w:val="single"/>
          <w:vertAlign w:val="superscript"/>
        </w:rPr>
        <w:t>2</w:t>
      </w:r>
      <w:r>
        <w:rPr>
          <w:sz w:val="28"/>
          <w:szCs w:val="28"/>
          <w:vertAlign w:val="superscript"/>
        </w:rPr>
        <w:tab/>
      </w:r>
      <w:r>
        <w:rPr>
          <w:sz w:val="28"/>
          <w:szCs w:val="28"/>
          <w:vertAlign w:val="superscript"/>
        </w:rPr>
        <w:tab/>
      </w:r>
      <w:r w:rsidRPr="009A375F">
        <w:rPr>
          <w:sz w:val="28"/>
          <w:szCs w:val="28"/>
        </w:rPr>
        <w:t>Where n</w:t>
      </w:r>
      <w:r>
        <w:rPr>
          <w:sz w:val="28"/>
          <w:szCs w:val="28"/>
        </w:rPr>
        <w:t xml:space="preserve">  </w:t>
      </w:r>
      <w:r w:rsidRPr="009A375F">
        <w:rPr>
          <w:sz w:val="28"/>
          <w:szCs w:val="28"/>
        </w:rPr>
        <w:t>=</w:t>
      </w:r>
      <w:r>
        <w:rPr>
          <w:sz w:val="28"/>
          <w:szCs w:val="28"/>
        </w:rPr>
        <w:t xml:space="preserve">  the number of pairs of values</w:t>
      </w:r>
    </w:p>
    <w:p w:rsidR="00757915" w:rsidRPr="005311B6" w:rsidRDefault="00757915" w:rsidP="004D1C7B">
      <w:pPr>
        <w:pStyle w:val="ListParagraph"/>
        <w:rPr>
          <w:sz w:val="28"/>
          <w:szCs w:val="28"/>
        </w:rPr>
      </w:pPr>
      <w:r>
        <w:rPr>
          <w:sz w:val="28"/>
          <w:szCs w:val="28"/>
        </w:rPr>
        <w:tab/>
      </w:r>
      <w:r>
        <w:rPr>
          <w:sz w:val="28"/>
          <w:szCs w:val="28"/>
        </w:rPr>
        <w:tab/>
        <w:t xml:space="preserve">      n</w:t>
      </w:r>
      <w:r w:rsidRPr="00AD6257">
        <w:rPr>
          <w:sz w:val="28"/>
          <w:szCs w:val="28"/>
          <w:vertAlign w:val="superscript"/>
        </w:rPr>
        <w:t>3</w:t>
      </w:r>
      <w:r>
        <w:rPr>
          <w:sz w:val="28"/>
          <w:szCs w:val="28"/>
        </w:rPr>
        <w:t>-n</w:t>
      </w: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rPr>
          <w:sz w:val="28"/>
          <w:szCs w:val="28"/>
        </w:rPr>
      </w:pPr>
    </w:p>
    <w:p w:rsidR="00757915" w:rsidRDefault="00757915" w:rsidP="004D1C7B">
      <w:pPr>
        <w:ind w:left="720"/>
        <w:rPr>
          <w:sz w:val="28"/>
          <w:szCs w:val="28"/>
        </w:rPr>
      </w:pPr>
    </w:p>
    <w:p w:rsidR="00757915" w:rsidRDefault="00757915" w:rsidP="004D1C7B">
      <w:pPr>
        <w:ind w:left="720"/>
        <w:rPr>
          <w:sz w:val="28"/>
          <w:szCs w:val="28"/>
        </w:rPr>
      </w:pPr>
      <w:r>
        <w:rPr>
          <w:sz w:val="28"/>
          <w:szCs w:val="28"/>
        </w:rPr>
        <w:t>(Make sure you take away from the 1.  This is a common cause of error.)</w:t>
      </w:r>
    </w:p>
    <w:p w:rsidR="00757915" w:rsidRDefault="00757915" w:rsidP="004D1C7B">
      <w:pPr>
        <w:ind w:left="720"/>
        <w:rPr>
          <w:sz w:val="28"/>
          <w:szCs w:val="28"/>
        </w:rPr>
      </w:pPr>
    </w:p>
    <w:p w:rsidR="00757915" w:rsidRDefault="00757915" w:rsidP="004D1C7B">
      <w:pPr>
        <w:pStyle w:val="ListParagraph"/>
        <w:numPr>
          <w:ilvl w:val="0"/>
          <w:numId w:val="31"/>
        </w:numPr>
        <w:rPr>
          <w:sz w:val="28"/>
          <w:szCs w:val="28"/>
        </w:rPr>
      </w:pPr>
      <w:r>
        <w:rPr>
          <w:sz w:val="28"/>
          <w:szCs w:val="28"/>
        </w:rPr>
        <w:t>The result can be interpreted from a scale of +1 (a perfect positive correlation) to -1 (a perfect negative correlation).  Zero indicates no correlation.</w:t>
      </w:r>
    </w:p>
    <w:p w:rsidR="00757915" w:rsidRDefault="00757915" w:rsidP="004D1C7B">
      <w:pPr>
        <w:pStyle w:val="ListParagraph"/>
        <w:numPr>
          <w:ilvl w:val="0"/>
          <w:numId w:val="31"/>
        </w:numPr>
        <w:rPr>
          <w:sz w:val="28"/>
          <w:szCs w:val="28"/>
        </w:rPr>
      </w:pPr>
      <w:r>
        <w:rPr>
          <w:sz w:val="28"/>
          <w:szCs w:val="28"/>
        </w:rPr>
        <w:t>You now need to determine whether the correlation is significant.  You can do this by referring to a significance graph or critical values tables such as the ones below.</w:t>
      </w:r>
    </w:p>
    <w:p w:rsidR="00757915" w:rsidRDefault="00757915" w:rsidP="004D1C7B">
      <w:pPr>
        <w:pStyle w:val="ListParagraph"/>
        <w:rPr>
          <w:sz w:val="28"/>
          <w:szCs w:val="28"/>
        </w:rPr>
      </w:pPr>
      <w:r>
        <w:rPr>
          <w:sz w:val="28"/>
          <w:szCs w:val="28"/>
        </w:rPr>
        <w:t>Work out the degrees of freedom (n-2) and find this value on the horizontal axis of the significance graph.</w:t>
      </w:r>
    </w:p>
    <w:p w:rsidR="00757915" w:rsidRDefault="00757915" w:rsidP="004D1C7B">
      <w:pPr>
        <w:pStyle w:val="ListParagraph"/>
        <w:rPr>
          <w:sz w:val="28"/>
          <w:szCs w:val="28"/>
        </w:rPr>
      </w:pPr>
      <w:r>
        <w:rPr>
          <w:sz w:val="28"/>
          <w:szCs w:val="28"/>
        </w:rPr>
        <w:t>Where the degrees of freedom line intersects with the 5% probability line on the significance graph – read across to the vertical axis to obtain the critical r</w:t>
      </w:r>
      <w:r w:rsidRPr="007A3104">
        <w:rPr>
          <w:sz w:val="28"/>
          <w:szCs w:val="28"/>
          <w:vertAlign w:val="subscript"/>
        </w:rPr>
        <w:t>s</w:t>
      </w:r>
      <w:r>
        <w:rPr>
          <w:sz w:val="28"/>
          <w:szCs w:val="28"/>
        </w:rPr>
        <w:t xml:space="preserve"> value.</w:t>
      </w:r>
    </w:p>
    <w:p w:rsidR="00757915" w:rsidRDefault="00757915" w:rsidP="004D1C7B">
      <w:pPr>
        <w:pStyle w:val="ListParagraph"/>
        <w:rPr>
          <w:sz w:val="28"/>
          <w:szCs w:val="28"/>
        </w:rPr>
      </w:pPr>
      <w:r>
        <w:rPr>
          <w:sz w:val="28"/>
          <w:szCs w:val="28"/>
        </w:rPr>
        <w:t>If the calculated r</w:t>
      </w:r>
      <w:r w:rsidRPr="007A3104">
        <w:rPr>
          <w:sz w:val="28"/>
          <w:szCs w:val="28"/>
          <w:vertAlign w:val="subscript"/>
        </w:rPr>
        <w:t>s</w:t>
      </w:r>
      <w:r>
        <w:rPr>
          <w:sz w:val="28"/>
          <w:szCs w:val="28"/>
        </w:rPr>
        <w:t xml:space="preserve"> value exceeds the critical r</w:t>
      </w:r>
      <w:r w:rsidRPr="007A3104">
        <w:rPr>
          <w:sz w:val="28"/>
          <w:szCs w:val="28"/>
          <w:vertAlign w:val="subscript"/>
        </w:rPr>
        <w:t>s</w:t>
      </w:r>
      <w:r>
        <w:rPr>
          <w:sz w:val="28"/>
          <w:szCs w:val="28"/>
        </w:rPr>
        <w:t xml:space="preserve"> value, then the relationship is significant at the 5% probability level.</w:t>
      </w:r>
    </w:p>
    <w:p w:rsidR="00757915" w:rsidRDefault="00757915" w:rsidP="004D1C7B">
      <w:pPr>
        <w:pStyle w:val="ListParagraph"/>
        <w:rPr>
          <w:sz w:val="28"/>
          <w:szCs w:val="28"/>
        </w:rPr>
      </w:pPr>
      <w:r>
        <w:rPr>
          <w:sz w:val="28"/>
          <w:szCs w:val="28"/>
        </w:rPr>
        <w:t>To check for a higher level of significance a similar method can be employed making use of the 1% and 0.1% probability lines to obtain critical values.</w:t>
      </w:r>
    </w:p>
    <w:p w:rsidR="00757915" w:rsidRPr="00AD6257" w:rsidRDefault="00757915" w:rsidP="004D1C7B">
      <w:pPr>
        <w:spacing w:before="100" w:beforeAutospacing="1" w:after="100" w:afterAutospacing="1"/>
        <w:ind w:left="45" w:right="45"/>
        <w:rPr>
          <w:rFonts w:ascii="Verdana" w:hAnsi="Verdana"/>
          <w:color w:val="000000"/>
          <w:sz w:val="17"/>
          <w:szCs w:val="17"/>
        </w:rPr>
      </w:pPr>
      <w:r w:rsidRPr="00C7590D">
        <w:rPr>
          <w:rFonts w:ascii="Verdana" w:hAnsi="Verdana"/>
          <w:noProof/>
          <w:color w:val="000000"/>
          <w:sz w:val="17"/>
          <w:szCs w:val="17"/>
        </w:rPr>
        <w:pict>
          <v:shape id="Picture 10" o:spid="_x0000_i1049" type="#_x0000_t75" alt="Significance ofSpearman's Rank Correlation Coefficient" style="width:397.5pt;height:300pt;visibility:visible">
            <v:imagedata r:id="rId36" o:title=""/>
          </v:shape>
        </w:pict>
      </w:r>
    </w:p>
    <w:p w:rsidR="00757915" w:rsidRPr="00C61A00" w:rsidRDefault="00757915" w:rsidP="004D1C7B">
      <w:pPr>
        <w:ind w:firstLine="720"/>
        <w:rPr>
          <w:sz w:val="28"/>
          <w:szCs w:val="28"/>
        </w:rPr>
      </w:pPr>
      <w:r w:rsidRPr="009A375F">
        <w:rPr>
          <w:b/>
          <w:sz w:val="28"/>
          <w:szCs w:val="28"/>
        </w:rPr>
        <w:t>Critical Values Table for Spearman’s Rank Correlation Coefficient</w:t>
      </w:r>
    </w:p>
    <w:p w:rsidR="00757915" w:rsidRDefault="00757915" w:rsidP="004D1C7B">
      <w:pPr>
        <w:ind w:left="720"/>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8"/>
        <w:gridCol w:w="2809"/>
        <w:gridCol w:w="2809"/>
      </w:tblGrid>
      <w:tr w:rsidR="00757915" w:rsidTr="008E02E8">
        <w:tc>
          <w:tcPr>
            <w:tcW w:w="3192" w:type="dxa"/>
            <w:vAlign w:val="center"/>
          </w:tcPr>
          <w:p w:rsidR="00757915" w:rsidRPr="006F5C6C" w:rsidRDefault="00757915" w:rsidP="008E02E8">
            <w:pPr>
              <w:jc w:val="center"/>
              <w:rPr>
                <w:sz w:val="28"/>
                <w:szCs w:val="28"/>
              </w:rPr>
            </w:pPr>
            <w:r w:rsidRPr="006F5C6C">
              <w:rPr>
                <w:sz w:val="28"/>
                <w:szCs w:val="28"/>
              </w:rPr>
              <w:t>Degrees of Freedom</w:t>
            </w:r>
          </w:p>
        </w:tc>
        <w:tc>
          <w:tcPr>
            <w:tcW w:w="3192" w:type="dxa"/>
            <w:vAlign w:val="center"/>
          </w:tcPr>
          <w:p w:rsidR="00757915" w:rsidRPr="006F5C6C" w:rsidRDefault="00757915" w:rsidP="008E02E8">
            <w:pPr>
              <w:jc w:val="center"/>
              <w:rPr>
                <w:sz w:val="28"/>
                <w:szCs w:val="28"/>
              </w:rPr>
            </w:pPr>
            <w:r w:rsidRPr="006F5C6C">
              <w:rPr>
                <w:sz w:val="28"/>
                <w:szCs w:val="28"/>
              </w:rPr>
              <w:t>0.05 (5%)</w:t>
            </w:r>
          </w:p>
        </w:tc>
        <w:tc>
          <w:tcPr>
            <w:tcW w:w="3192" w:type="dxa"/>
            <w:vAlign w:val="center"/>
          </w:tcPr>
          <w:p w:rsidR="00757915" w:rsidRPr="006F5C6C" w:rsidRDefault="00757915" w:rsidP="008E02E8">
            <w:pPr>
              <w:jc w:val="center"/>
              <w:rPr>
                <w:sz w:val="28"/>
                <w:szCs w:val="28"/>
              </w:rPr>
            </w:pPr>
            <w:r w:rsidRPr="006F5C6C">
              <w:rPr>
                <w:sz w:val="28"/>
                <w:szCs w:val="28"/>
              </w:rPr>
              <w:t>0.01 (1%)</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8</w:t>
            </w:r>
          </w:p>
        </w:tc>
        <w:tc>
          <w:tcPr>
            <w:tcW w:w="3192" w:type="dxa"/>
            <w:vAlign w:val="center"/>
          </w:tcPr>
          <w:p w:rsidR="00757915" w:rsidRPr="006F5C6C" w:rsidRDefault="00757915" w:rsidP="008E02E8">
            <w:pPr>
              <w:jc w:val="center"/>
              <w:rPr>
                <w:sz w:val="28"/>
                <w:szCs w:val="28"/>
              </w:rPr>
            </w:pPr>
            <w:r w:rsidRPr="006F5C6C">
              <w:rPr>
                <w:sz w:val="28"/>
                <w:szCs w:val="28"/>
              </w:rPr>
              <w:t>0.72</w:t>
            </w:r>
          </w:p>
        </w:tc>
        <w:tc>
          <w:tcPr>
            <w:tcW w:w="3192" w:type="dxa"/>
            <w:vAlign w:val="center"/>
          </w:tcPr>
          <w:p w:rsidR="00757915" w:rsidRPr="006F5C6C" w:rsidRDefault="00757915" w:rsidP="008E02E8">
            <w:pPr>
              <w:jc w:val="center"/>
              <w:rPr>
                <w:sz w:val="28"/>
                <w:szCs w:val="28"/>
              </w:rPr>
            </w:pPr>
            <w:r w:rsidRPr="006F5C6C">
              <w:rPr>
                <w:sz w:val="28"/>
                <w:szCs w:val="28"/>
              </w:rPr>
              <w:t>0.84</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9</w:t>
            </w:r>
          </w:p>
        </w:tc>
        <w:tc>
          <w:tcPr>
            <w:tcW w:w="3192" w:type="dxa"/>
            <w:vAlign w:val="center"/>
          </w:tcPr>
          <w:p w:rsidR="00757915" w:rsidRPr="006F5C6C" w:rsidRDefault="00757915" w:rsidP="008E02E8">
            <w:pPr>
              <w:jc w:val="center"/>
              <w:rPr>
                <w:sz w:val="28"/>
                <w:szCs w:val="28"/>
              </w:rPr>
            </w:pPr>
            <w:r w:rsidRPr="006F5C6C">
              <w:rPr>
                <w:sz w:val="28"/>
                <w:szCs w:val="28"/>
              </w:rPr>
              <w:t>0.68</w:t>
            </w:r>
          </w:p>
        </w:tc>
        <w:tc>
          <w:tcPr>
            <w:tcW w:w="3192" w:type="dxa"/>
            <w:vAlign w:val="center"/>
          </w:tcPr>
          <w:p w:rsidR="00757915" w:rsidRPr="006F5C6C" w:rsidRDefault="00757915" w:rsidP="008E02E8">
            <w:pPr>
              <w:jc w:val="center"/>
              <w:rPr>
                <w:sz w:val="28"/>
                <w:szCs w:val="28"/>
              </w:rPr>
            </w:pPr>
            <w:r w:rsidRPr="006F5C6C">
              <w:rPr>
                <w:sz w:val="28"/>
                <w:szCs w:val="28"/>
              </w:rPr>
              <w:t>0.80</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10</w:t>
            </w:r>
          </w:p>
        </w:tc>
        <w:tc>
          <w:tcPr>
            <w:tcW w:w="3192" w:type="dxa"/>
            <w:vAlign w:val="center"/>
          </w:tcPr>
          <w:p w:rsidR="00757915" w:rsidRPr="006F5C6C" w:rsidRDefault="00757915" w:rsidP="008E02E8">
            <w:pPr>
              <w:jc w:val="center"/>
              <w:rPr>
                <w:sz w:val="28"/>
                <w:szCs w:val="28"/>
              </w:rPr>
            </w:pPr>
            <w:r w:rsidRPr="006F5C6C">
              <w:rPr>
                <w:sz w:val="28"/>
                <w:szCs w:val="28"/>
              </w:rPr>
              <w:t>0.64</w:t>
            </w:r>
          </w:p>
        </w:tc>
        <w:tc>
          <w:tcPr>
            <w:tcW w:w="3192" w:type="dxa"/>
            <w:vAlign w:val="center"/>
          </w:tcPr>
          <w:p w:rsidR="00757915" w:rsidRPr="006F5C6C" w:rsidRDefault="00757915" w:rsidP="008E02E8">
            <w:pPr>
              <w:jc w:val="center"/>
              <w:rPr>
                <w:sz w:val="28"/>
                <w:szCs w:val="28"/>
              </w:rPr>
            </w:pPr>
            <w:r w:rsidRPr="006F5C6C">
              <w:rPr>
                <w:sz w:val="28"/>
                <w:szCs w:val="28"/>
              </w:rPr>
              <w:t>0.77</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11</w:t>
            </w:r>
          </w:p>
        </w:tc>
        <w:tc>
          <w:tcPr>
            <w:tcW w:w="3192" w:type="dxa"/>
            <w:vAlign w:val="center"/>
          </w:tcPr>
          <w:p w:rsidR="00757915" w:rsidRPr="006F5C6C" w:rsidRDefault="00757915" w:rsidP="008E02E8">
            <w:pPr>
              <w:jc w:val="center"/>
              <w:rPr>
                <w:sz w:val="28"/>
                <w:szCs w:val="28"/>
              </w:rPr>
            </w:pPr>
            <w:r w:rsidRPr="006F5C6C">
              <w:rPr>
                <w:sz w:val="28"/>
                <w:szCs w:val="28"/>
              </w:rPr>
              <w:t>0.60</w:t>
            </w:r>
          </w:p>
        </w:tc>
        <w:tc>
          <w:tcPr>
            <w:tcW w:w="3192" w:type="dxa"/>
            <w:vAlign w:val="center"/>
          </w:tcPr>
          <w:p w:rsidR="00757915" w:rsidRPr="006F5C6C" w:rsidRDefault="00757915" w:rsidP="008E02E8">
            <w:pPr>
              <w:jc w:val="center"/>
              <w:rPr>
                <w:sz w:val="28"/>
                <w:szCs w:val="28"/>
              </w:rPr>
            </w:pPr>
            <w:r w:rsidRPr="006F5C6C">
              <w:rPr>
                <w:sz w:val="28"/>
                <w:szCs w:val="28"/>
              </w:rPr>
              <w:t>0.74</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12</w:t>
            </w:r>
          </w:p>
        </w:tc>
        <w:tc>
          <w:tcPr>
            <w:tcW w:w="3192" w:type="dxa"/>
            <w:vAlign w:val="center"/>
          </w:tcPr>
          <w:p w:rsidR="00757915" w:rsidRPr="006F5C6C" w:rsidRDefault="00757915" w:rsidP="008E02E8">
            <w:pPr>
              <w:jc w:val="center"/>
              <w:rPr>
                <w:sz w:val="28"/>
                <w:szCs w:val="28"/>
              </w:rPr>
            </w:pPr>
            <w:r w:rsidRPr="006F5C6C">
              <w:rPr>
                <w:sz w:val="28"/>
                <w:szCs w:val="28"/>
              </w:rPr>
              <w:t>0.57</w:t>
            </w:r>
          </w:p>
        </w:tc>
        <w:tc>
          <w:tcPr>
            <w:tcW w:w="3192" w:type="dxa"/>
            <w:vAlign w:val="center"/>
          </w:tcPr>
          <w:p w:rsidR="00757915" w:rsidRPr="006F5C6C" w:rsidRDefault="00757915" w:rsidP="008E02E8">
            <w:pPr>
              <w:jc w:val="center"/>
              <w:rPr>
                <w:sz w:val="28"/>
                <w:szCs w:val="28"/>
              </w:rPr>
            </w:pPr>
            <w:r w:rsidRPr="006F5C6C">
              <w:rPr>
                <w:sz w:val="28"/>
                <w:szCs w:val="28"/>
              </w:rPr>
              <w:t>0.71</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13</w:t>
            </w:r>
          </w:p>
        </w:tc>
        <w:tc>
          <w:tcPr>
            <w:tcW w:w="3192" w:type="dxa"/>
            <w:vAlign w:val="center"/>
          </w:tcPr>
          <w:p w:rsidR="00757915" w:rsidRPr="006F5C6C" w:rsidRDefault="00757915" w:rsidP="008E02E8">
            <w:pPr>
              <w:jc w:val="center"/>
              <w:rPr>
                <w:sz w:val="28"/>
                <w:szCs w:val="28"/>
              </w:rPr>
            </w:pPr>
            <w:r w:rsidRPr="006F5C6C">
              <w:rPr>
                <w:sz w:val="28"/>
                <w:szCs w:val="28"/>
              </w:rPr>
              <w:t>0.54</w:t>
            </w:r>
          </w:p>
        </w:tc>
        <w:tc>
          <w:tcPr>
            <w:tcW w:w="3192" w:type="dxa"/>
            <w:vAlign w:val="center"/>
          </w:tcPr>
          <w:p w:rsidR="00757915" w:rsidRPr="006F5C6C" w:rsidRDefault="00757915" w:rsidP="008E02E8">
            <w:pPr>
              <w:jc w:val="center"/>
              <w:rPr>
                <w:sz w:val="28"/>
                <w:szCs w:val="28"/>
              </w:rPr>
            </w:pPr>
            <w:r w:rsidRPr="006F5C6C">
              <w:rPr>
                <w:sz w:val="28"/>
                <w:szCs w:val="28"/>
              </w:rPr>
              <w:t>0.69</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15</w:t>
            </w:r>
          </w:p>
        </w:tc>
        <w:tc>
          <w:tcPr>
            <w:tcW w:w="3192" w:type="dxa"/>
            <w:vAlign w:val="center"/>
          </w:tcPr>
          <w:p w:rsidR="00757915" w:rsidRPr="006F5C6C" w:rsidRDefault="00757915" w:rsidP="008E02E8">
            <w:pPr>
              <w:jc w:val="center"/>
              <w:rPr>
                <w:sz w:val="28"/>
                <w:szCs w:val="28"/>
              </w:rPr>
            </w:pPr>
            <w:r w:rsidRPr="006F5C6C">
              <w:rPr>
                <w:sz w:val="28"/>
                <w:szCs w:val="28"/>
              </w:rPr>
              <w:t>0.50</w:t>
            </w:r>
          </w:p>
        </w:tc>
        <w:tc>
          <w:tcPr>
            <w:tcW w:w="3192" w:type="dxa"/>
            <w:vAlign w:val="center"/>
          </w:tcPr>
          <w:p w:rsidR="00757915" w:rsidRPr="006F5C6C" w:rsidRDefault="00757915" w:rsidP="008E02E8">
            <w:pPr>
              <w:jc w:val="center"/>
              <w:rPr>
                <w:sz w:val="28"/>
                <w:szCs w:val="28"/>
              </w:rPr>
            </w:pPr>
            <w:r w:rsidRPr="006F5C6C">
              <w:rPr>
                <w:sz w:val="28"/>
                <w:szCs w:val="28"/>
              </w:rPr>
              <w:t>0.65</w:t>
            </w:r>
          </w:p>
        </w:tc>
      </w:tr>
      <w:tr w:rsidR="00757915" w:rsidTr="008E02E8">
        <w:tc>
          <w:tcPr>
            <w:tcW w:w="3192" w:type="dxa"/>
            <w:vAlign w:val="center"/>
          </w:tcPr>
          <w:p w:rsidR="00757915" w:rsidRPr="006F5C6C" w:rsidRDefault="00757915" w:rsidP="008E02E8">
            <w:pPr>
              <w:jc w:val="center"/>
              <w:rPr>
                <w:sz w:val="28"/>
                <w:szCs w:val="28"/>
              </w:rPr>
            </w:pPr>
            <w:r w:rsidRPr="006F5C6C">
              <w:rPr>
                <w:sz w:val="28"/>
                <w:szCs w:val="28"/>
              </w:rPr>
              <w:t>20</w:t>
            </w:r>
          </w:p>
        </w:tc>
        <w:tc>
          <w:tcPr>
            <w:tcW w:w="3192" w:type="dxa"/>
            <w:vAlign w:val="center"/>
          </w:tcPr>
          <w:p w:rsidR="00757915" w:rsidRPr="006F5C6C" w:rsidRDefault="00757915" w:rsidP="008E02E8">
            <w:pPr>
              <w:jc w:val="center"/>
              <w:rPr>
                <w:sz w:val="28"/>
                <w:szCs w:val="28"/>
              </w:rPr>
            </w:pPr>
            <w:r w:rsidRPr="006F5C6C">
              <w:rPr>
                <w:sz w:val="28"/>
                <w:szCs w:val="28"/>
              </w:rPr>
              <w:t>0.47</w:t>
            </w:r>
          </w:p>
        </w:tc>
        <w:tc>
          <w:tcPr>
            <w:tcW w:w="3192" w:type="dxa"/>
            <w:vAlign w:val="center"/>
          </w:tcPr>
          <w:p w:rsidR="00757915" w:rsidRPr="006F5C6C" w:rsidRDefault="00757915" w:rsidP="008E02E8">
            <w:pPr>
              <w:jc w:val="center"/>
              <w:rPr>
                <w:sz w:val="28"/>
                <w:szCs w:val="28"/>
              </w:rPr>
            </w:pPr>
            <w:r w:rsidRPr="006F5C6C">
              <w:rPr>
                <w:sz w:val="28"/>
                <w:szCs w:val="28"/>
              </w:rPr>
              <w:t>0.59</w:t>
            </w:r>
          </w:p>
        </w:tc>
      </w:tr>
    </w:tbl>
    <w:p w:rsidR="00757915" w:rsidRDefault="00757915" w:rsidP="004D1C7B">
      <w:pPr>
        <w:ind w:left="720"/>
        <w:rPr>
          <w:sz w:val="28"/>
          <w:szCs w:val="28"/>
        </w:rPr>
      </w:pPr>
    </w:p>
    <w:p w:rsidR="00757915" w:rsidRDefault="00757915" w:rsidP="004D1C7B">
      <w:pPr>
        <w:ind w:left="720"/>
        <w:rPr>
          <w:sz w:val="28"/>
          <w:szCs w:val="28"/>
        </w:rPr>
      </w:pPr>
    </w:p>
    <w:p w:rsidR="00757915" w:rsidRPr="00F45B6C" w:rsidRDefault="00757915" w:rsidP="004D1C7B">
      <w:pPr>
        <w:pStyle w:val="ListParagraph"/>
        <w:numPr>
          <w:ilvl w:val="0"/>
          <w:numId w:val="31"/>
        </w:numPr>
        <w:rPr>
          <w:b/>
          <w:sz w:val="28"/>
          <w:szCs w:val="28"/>
        </w:rPr>
      </w:pPr>
      <w:r>
        <w:rPr>
          <w:sz w:val="28"/>
          <w:szCs w:val="28"/>
        </w:rPr>
        <w:t>If the value of r</w:t>
      </w:r>
      <w:r w:rsidRPr="00427BB2">
        <w:rPr>
          <w:sz w:val="28"/>
          <w:szCs w:val="28"/>
          <w:vertAlign w:val="subscript"/>
        </w:rPr>
        <w:t>s</w:t>
      </w:r>
      <w:r>
        <w:rPr>
          <w:sz w:val="28"/>
          <w:szCs w:val="28"/>
        </w:rPr>
        <w:t xml:space="preserve"> is greater than the critical value for the appropriate degree of freedom, you can reject your null hypothesis and accept the alternative hypothesis.  If the value is above the 1% significance level you can be 99% certain that the correlation is not a result of chance (the relationship may have occurred by chance only 1 time out of 100).  If it falls between the 5% and the 1% level, you can only be 95% certain that the result was not due to chance.  </w:t>
      </w:r>
      <w:r w:rsidRPr="00427BB2">
        <w:rPr>
          <w:b/>
          <w:sz w:val="28"/>
          <w:szCs w:val="28"/>
        </w:rPr>
        <w:t>Below the 5% level, you have to accept the null hypothesis.</w:t>
      </w:r>
    </w:p>
    <w:p w:rsidR="00757915" w:rsidRDefault="00757915" w:rsidP="004D1C7B">
      <w:pPr>
        <w:ind w:left="360"/>
        <w:rPr>
          <w:sz w:val="28"/>
          <w:szCs w:val="28"/>
        </w:rPr>
      </w:pPr>
    </w:p>
    <w:p w:rsidR="00757915" w:rsidRDefault="00757915" w:rsidP="004D1C7B">
      <w:pPr>
        <w:ind w:left="360"/>
        <w:rPr>
          <w:sz w:val="28"/>
          <w:szCs w:val="28"/>
        </w:rPr>
      </w:pPr>
      <w:r>
        <w:rPr>
          <w:sz w:val="28"/>
          <w:szCs w:val="28"/>
        </w:rPr>
        <w:t xml:space="preserve">You may now need to suggest possible reasons for the correlations you have found.  If you have not found a correlation, you can suggest why.  Note that a correlation does not necessarily mean that one thing </w:t>
      </w:r>
      <w:r w:rsidRPr="00FB319F">
        <w:rPr>
          <w:b/>
          <w:sz w:val="28"/>
          <w:szCs w:val="28"/>
        </w:rPr>
        <w:t>causes</w:t>
      </w:r>
      <w:r>
        <w:rPr>
          <w:sz w:val="28"/>
          <w:szCs w:val="28"/>
        </w:rPr>
        <w:t xml:space="preserve"> another; just that they </w:t>
      </w:r>
      <w:r w:rsidRPr="00FB319F">
        <w:rPr>
          <w:b/>
          <w:sz w:val="28"/>
          <w:szCs w:val="28"/>
        </w:rPr>
        <w:t>relate</w:t>
      </w:r>
      <w:r>
        <w:rPr>
          <w:sz w:val="28"/>
          <w:szCs w:val="28"/>
        </w:rPr>
        <w:t xml:space="preserve"> to each other.</w:t>
      </w:r>
    </w:p>
    <w:p w:rsidR="00757915" w:rsidRDefault="00757915" w:rsidP="004D1C7B">
      <w:pPr>
        <w:ind w:left="360"/>
        <w:rPr>
          <w:sz w:val="28"/>
          <w:szCs w:val="28"/>
        </w:rPr>
      </w:pPr>
    </w:p>
    <w:p w:rsidR="00757915" w:rsidRDefault="00757915" w:rsidP="004D1C7B">
      <w:pPr>
        <w:ind w:firstLine="720"/>
        <w:rPr>
          <w:b/>
          <w:sz w:val="28"/>
          <w:szCs w:val="28"/>
        </w:rPr>
      </w:pPr>
      <w:r w:rsidRPr="00DD0FF8">
        <w:rPr>
          <w:b/>
          <w:sz w:val="28"/>
          <w:szCs w:val="28"/>
        </w:rPr>
        <w:t>Advantages</w:t>
      </w:r>
    </w:p>
    <w:p w:rsidR="00757915" w:rsidRDefault="00757915" w:rsidP="004D1C7B">
      <w:pPr>
        <w:pStyle w:val="ListParagraph"/>
        <w:numPr>
          <w:ilvl w:val="0"/>
          <w:numId w:val="32"/>
        </w:numPr>
        <w:rPr>
          <w:sz w:val="28"/>
          <w:szCs w:val="28"/>
        </w:rPr>
      </w:pPr>
      <w:r w:rsidRPr="00FB319F">
        <w:rPr>
          <w:sz w:val="28"/>
          <w:szCs w:val="28"/>
        </w:rPr>
        <w:t xml:space="preserve">It is a relatively quick </w:t>
      </w:r>
      <w:r>
        <w:rPr>
          <w:sz w:val="28"/>
          <w:szCs w:val="28"/>
        </w:rPr>
        <w:t xml:space="preserve">and easy </w:t>
      </w:r>
      <w:r w:rsidRPr="00FB319F">
        <w:rPr>
          <w:sz w:val="28"/>
          <w:szCs w:val="28"/>
        </w:rPr>
        <w:t>method of assessing the degree of relationship between two data sets</w:t>
      </w:r>
    </w:p>
    <w:p w:rsidR="00757915" w:rsidRDefault="00757915" w:rsidP="004D1C7B">
      <w:pPr>
        <w:pStyle w:val="ListParagraph"/>
        <w:numPr>
          <w:ilvl w:val="0"/>
          <w:numId w:val="32"/>
        </w:numPr>
        <w:rPr>
          <w:sz w:val="28"/>
          <w:szCs w:val="28"/>
        </w:rPr>
      </w:pPr>
      <w:r>
        <w:rPr>
          <w:sz w:val="28"/>
          <w:szCs w:val="28"/>
        </w:rPr>
        <w:t>It can be used on data which consists of discrete variables (raw figures), or percentages, which can be ranked</w:t>
      </w:r>
    </w:p>
    <w:p w:rsidR="00757915" w:rsidRDefault="00757915" w:rsidP="004D1C7B">
      <w:pPr>
        <w:pStyle w:val="ListParagraph"/>
        <w:rPr>
          <w:sz w:val="28"/>
          <w:szCs w:val="28"/>
        </w:rPr>
      </w:pPr>
    </w:p>
    <w:p w:rsidR="00757915" w:rsidRPr="00FC60F9" w:rsidRDefault="00757915" w:rsidP="004D1C7B">
      <w:pPr>
        <w:pStyle w:val="ListParagraph"/>
        <w:rPr>
          <w:b/>
          <w:sz w:val="28"/>
          <w:szCs w:val="28"/>
        </w:rPr>
      </w:pPr>
      <w:r w:rsidRPr="00FC60F9">
        <w:rPr>
          <w:b/>
          <w:sz w:val="28"/>
          <w:szCs w:val="28"/>
        </w:rPr>
        <w:t>Limitations</w:t>
      </w:r>
    </w:p>
    <w:p w:rsidR="00757915" w:rsidRDefault="00757915" w:rsidP="004D1C7B">
      <w:pPr>
        <w:pStyle w:val="ListParagraph"/>
        <w:numPr>
          <w:ilvl w:val="0"/>
          <w:numId w:val="32"/>
        </w:numPr>
        <w:rPr>
          <w:sz w:val="28"/>
          <w:szCs w:val="28"/>
        </w:rPr>
      </w:pPr>
      <w:r w:rsidRPr="00FB319F">
        <w:rPr>
          <w:sz w:val="28"/>
          <w:szCs w:val="28"/>
        </w:rPr>
        <w:t xml:space="preserve">It </w:t>
      </w:r>
      <w:r>
        <w:rPr>
          <w:sz w:val="28"/>
          <w:szCs w:val="28"/>
        </w:rPr>
        <w:t>does not given any reasons for the link between the data set</w:t>
      </w:r>
    </w:p>
    <w:p w:rsidR="00757915" w:rsidRDefault="00757915" w:rsidP="004D1C7B">
      <w:pPr>
        <w:pStyle w:val="ListParagraph"/>
        <w:numPr>
          <w:ilvl w:val="0"/>
          <w:numId w:val="32"/>
        </w:numPr>
        <w:rPr>
          <w:sz w:val="28"/>
          <w:szCs w:val="28"/>
        </w:rPr>
      </w:pPr>
      <w:r>
        <w:rPr>
          <w:sz w:val="28"/>
          <w:szCs w:val="28"/>
        </w:rPr>
        <w:t>It requires at least 10 observations for an accurate calculation.  Below this it is an unreliable statistical test</w:t>
      </w:r>
    </w:p>
    <w:p w:rsidR="00757915" w:rsidRDefault="00757915" w:rsidP="004D1C7B">
      <w:pPr>
        <w:pStyle w:val="ListParagraph"/>
        <w:numPr>
          <w:ilvl w:val="0"/>
          <w:numId w:val="32"/>
        </w:numPr>
        <w:rPr>
          <w:sz w:val="28"/>
          <w:szCs w:val="28"/>
        </w:rPr>
      </w:pPr>
      <w:r w:rsidRPr="00FC60F9">
        <w:rPr>
          <w:sz w:val="28"/>
          <w:szCs w:val="28"/>
        </w:rPr>
        <w:t xml:space="preserve">It </w:t>
      </w:r>
      <w:r>
        <w:rPr>
          <w:sz w:val="28"/>
          <w:szCs w:val="28"/>
        </w:rPr>
        <w:t>simply places the values in numerical order, paying no regard to the magnitude of the difference between the values</w:t>
      </w:r>
    </w:p>
    <w:p w:rsidR="00757915" w:rsidRDefault="00757915" w:rsidP="004D1C7B">
      <w:pPr>
        <w:pStyle w:val="ListParagraph"/>
        <w:rPr>
          <w:sz w:val="28"/>
          <w:szCs w:val="28"/>
        </w:rPr>
      </w:pPr>
    </w:p>
    <w:p w:rsidR="00757915" w:rsidRDefault="00757915" w:rsidP="004D1C7B">
      <w:pPr>
        <w:ind w:firstLine="360"/>
        <w:rPr>
          <w:b/>
          <w:sz w:val="28"/>
          <w:szCs w:val="28"/>
        </w:rPr>
      </w:pPr>
    </w:p>
    <w:p w:rsidR="00757915" w:rsidRDefault="00757915" w:rsidP="004D1C7B">
      <w:pPr>
        <w:ind w:firstLine="360"/>
        <w:rPr>
          <w:b/>
          <w:sz w:val="28"/>
          <w:szCs w:val="28"/>
        </w:rPr>
      </w:pPr>
    </w:p>
    <w:p w:rsidR="00757915" w:rsidRPr="00FC60F9" w:rsidRDefault="00757915" w:rsidP="004D1C7B">
      <w:pPr>
        <w:ind w:firstLine="360"/>
        <w:rPr>
          <w:b/>
          <w:sz w:val="28"/>
          <w:szCs w:val="28"/>
        </w:rPr>
      </w:pPr>
      <w:r w:rsidRPr="00FC60F9">
        <w:rPr>
          <w:b/>
          <w:sz w:val="28"/>
          <w:szCs w:val="28"/>
        </w:rPr>
        <w:t>Possible questions in AS Geography</w:t>
      </w:r>
    </w:p>
    <w:p w:rsidR="00757915" w:rsidRDefault="00757915" w:rsidP="004D1C7B">
      <w:pPr>
        <w:pStyle w:val="ListParagraph"/>
        <w:numPr>
          <w:ilvl w:val="0"/>
          <w:numId w:val="33"/>
        </w:numPr>
        <w:rPr>
          <w:sz w:val="28"/>
          <w:szCs w:val="28"/>
        </w:rPr>
      </w:pPr>
      <w:r>
        <w:rPr>
          <w:sz w:val="28"/>
          <w:szCs w:val="28"/>
        </w:rPr>
        <w:t>You may be asked to complete a calculation using data provided, and to interpret the result</w:t>
      </w:r>
    </w:p>
    <w:p w:rsidR="00757915" w:rsidRDefault="00757915" w:rsidP="004D1C7B">
      <w:pPr>
        <w:pStyle w:val="ListParagraph"/>
        <w:numPr>
          <w:ilvl w:val="0"/>
          <w:numId w:val="33"/>
        </w:numPr>
        <w:rPr>
          <w:sz w:val="28"/>
          <w:szCs w:val="28"/>
        </w:rPr>
      </w:pPr>
      <w:r>
        <w:rPr>
          <w:sz w:val="28"/>
          <w:szCs w:val="28"/>
        </w:rPr>
        <w:t>You may be asked to use your table of results to carry out a calculation.  Therefore you need to decide in advance which variables to use and be able to interpret the result</w:t>
      </w:r>
    </w:p>
    <w:p w:rsidR="00757915" w:rsidRPr="00C5004E" w:rsidRDefault="00757915" w:rsidP="004D1C7B">
      <w:pPr>
        <w:pStyle w:val="ListParagraph"/>
        <w:numPr>
          <w:ilvl w:val="0"/>
          <w:numId w:val="33"/>
        </w:numPr>
        <w:rPr>
          <w:sz w:val="28"/>
          <w:szCs w:val="28"/>
        </w:rPr>
      </w:pPr>
      <w:r w:rsidRPr="00C5004E">
        <w:rPr>
          <w:sz w:val="28"/>
          <w:szCs w:val="28"/>
        </w:rPr>
        <w:t xml:space="preserve">You may be asked to </w:t>
      </w:r>
      <w:r>
        <w:rPr>
          <w:sz w:val="28"/>
          <w:szCs w:val="28"/>
        </w:rPr>
        <w:t>suggest a possible geographical reason for your findings</w:t>
      </w:r>
    </w:p>
    <w:p w:rsidR="00757915" w:rsidRPr="00FC60F9" w:rsidRDefault="00757915" w:rsidP="004D1C7B">
      <w:pPr>
        <w:pStyle w:val="ListParagraph"/>
        <w:numPr>
          <w:ilvl w:val="0"/>
          <w:numId w:val="33"/>
        </w:numPr>
        <w:rPr>
          <w:sz w:val="28"/>
          <w:szCs w:val="28"/>
        </w:rPr>
      </w:pPr>
      <w:r>
        <w:rPr>
          <w:sz w:val="28"/>
          <w:szCs w:val="28"/>
        </w:rPr>
        <w:t>You may be asked to evaluate Spearman’s Rank Correlation Coefficient as a statistical test i.e. its advantages and limitations.</w:t>
      </w:r>
    </w:p>
    <w:p w:rsidR="00757915" w:rsidRPr="00FC60F9" w:rsidRDefault="00757915" w:rsidP="004D1C7B">
      <w:pPr>
        <w:pStyle w:val="ListParagraph"/>
        <w:rPr>
          <w:b/>
          <w:sz w:val="28"/>
          <w:szCs w:val="28"/>
        </w:rPr>
      </w:pPr>
    </w:p>
    <w:p w:rsidR="00757915" w:rsidRPr="00FB319F" w:rsidRDefault="00757915" w:rsidP="004D1C7B">
      <w:pPr>
        <w:pStyle w:val="ListParagraph"/>
        <w:rPr>
          <w:sz w:val="28"/>
          <w:szCs w:val="28"/>
        </w:rPr>
      </w:pPr>
    </w:p>
    <w:p w:rsidR="00757915" w:rsidRDefault="00757915" w:rsidP="004D1C7B">
      <w:pPr>
        <w:rPr>
          <w:sz w:val="28"/>
          <w:szCs w:val="28"/>
        </w:rPr>
      </w:pPr>
    </w:p>
    <w:p w:rsidR="00757915" w:rsidRDefault="00757915" w:rsidP="004D1C7B">
      <w:pPr>
        <w:autoSpaceDE w:val="0"/>
        <w:autoSpaceDN w:val="0"/>
        <w:adjustRightInd w:val="0"/>
        <w:rPr>
          <w:b/>
          <w:bCs/>
          <w:color w:val="231F20"/>
          <w:sz w:val="28"/>
          <w:szCs w:val="28"/>
          <w:u w:val="single"/>
        </w:rPr>
      </w:pPr>
      <w:r>
        <w:rPr>
          <w:b/>
          <w:bCs/>
          <w:color w:val="231F20"/>
          <w:sz w:val="28"/>
          <w:szCs w:val="28"/>
          <w:u w:val="single"/>
        </w:rPr>
        <w:t>Nearest Neighbour A</w:t>
      </w:r>
      <w:r w:rsidRPr="00EC4311">
        <w:rPr>
          <w:b/>
          <w:bCs/>
          <w:color w:val="231F20"/>
          <w:sz w:val="28"/>
          <w:szCs w:val="28"/>
          <w:u w:val="single"/>
        </w:rPr>
        <w:t>nalysis</w:t>
      </w:r>
    </w:p>
    <w:p w:rsidR="00757915" w:rsidRPr="00EC4311" w:rsidRDefault="00757915" w:rsidP="004D1C7B">
      <w:pPr>
        <w:autoSpaceDE w:val="0"/>
        <w:autoSpaceDN w:val="0"/>
        <w:adjustRightInd w:val="0"/>
        <w:rPr>
          <w:b/>
          <w:bCs/>
          <w:color w:val="231F20"/>
          <w:sz w:val="28"/>
          <w:szCs w:val="28"/>
          <w:u w:val="single"/>
        </w:rPr>
      </w:pPr>
    </w:p>
    <w:p w:rsidR="00757915" w:rsidRDefault="00757915" w:rsidP="004D1C7B">
      <w:pPr>
        <w:autoSpaceDE w:val="0"/>
        <w:autoSpaceDN w:val="0"/>
        <w:adjustRightInd w:val="0"/>
        <w:rPr>
          <w:color w:val="231F20"/>
          <w:sz w:val="28"/>
          <w:szCs w:val="28"/>
        </w:rPr>
      </w:pPr>
      <w:r w:rsidRPr="00EC4311">
        <w:rPr>
          <w:color w:val="231F20"/>
          <w:sz w:val="28"/>
          <w:szCs w:val="28"/>
        </w:rPr>
        <w:t>Settlements</w:t>
      </w:r>
      <w:r>
        <w:rPr>
          <w:color w:val="231F20"/>
          <w:sz w:val="28"/>
          <w:szCs w:val="28"/>
        </w:rPr>
        <w:t>, buildings, plants, springs, quarries, farms etc.</w:t>
      </w:r>
      <w:r w:rsidRPr="00EC4311">
        <w:rPr>
          <w:color w:val="231F20"/>
          <w:sz w:val="28"/>
          <w:szCs w:val="28"/>
        </w:rPr>
        <w:t xml:space="preserve"> often appear on the map as dots. </w:t>
      </w:r>
      <w:r>
        <w:rPr>
          <w:color w:val="231F20"/>
          <w:sz w:val="28"/>
          <w:szCs w:val="28"/>
        </w:rPr>
        <w:t xml:space="preserve">  </w:t>
      </w:r>
      <w:r w:rsidRPr="00EC4311">
        <w:rPr>
          <w:color w:val="231F20"/>
          <w:sz w:val="28"/>
          <w:szCs w:val="28"/>
        </w:rPr>
        <w:t>Dot dis</w:t>
      </w:r>
      <w:r>
        <w:rPr>
          <w:color w:val="231F20"/>
          <w:sz w:val="28"/>
          <w:szCs w:val="28"/>
        </w:rPr>
        <w:t>tributions are commonly used in g</w:t>
      </w:r>
      <w:r w:rsidRPr="00EC4311">
        <w:rPr>
          <w:color w:val="231F20"/>
          <w:sz w:val="28"/>
          <w:szCs w:val="28"/>
        </w:rPr>
        <w:t>eography, yet their patterns are difficult to describe.</w:t>
      </w:r>
      <w:r>
        <w:rPr>
          <w:color w:val="231F20"/>
          <w:sz w:val="28"/>
          <w:szCs w:val="28"/>
        </w:rPr>
        <w:t xml:space="preserve"> </w:t>
      </w:r>
      <w:r w:rsidRPr="00EC4311">
        <w:rPr>
          <w:color w:val="231F20"/>
          <w:sz w:val="28"/>
          <w:szCs w:val="28"/>
        </w:rPr>
        <w:t xml:space="preserve"> On</w:t>
      </w:r>
      <w:r>
        <w:rPr>
          <w:color w:val="231F20"/>
          <w:sz w:val="28"/>
          <w:szCs w:val="28"/>
        </w:rPr>
        <w:t xml:space="preserve">e way in which a </w:t>
      </w:r>
      <w:r w:rsidRPr="009F1B57">
        <w:rPr>
          <w:b/>
          <w:color w:val="231F20"/>
          <w:sz w:val="28"/>
          <w:szCs w:val="28"/>
        </w:rPr>
        <w:t>pattern</w:t>
      </w:r>
      <w:r>
        <w:rPr>
          <w:color w:val="231F20"/>
          <w:sz w:val="28"/>
          <w:szCs w:val="28"/>
        </w:rPr>
        <w:t xml:space="preserve"> can be </w:t>
      </w:r>
      <w:r w:rsidRPr="00EC4311">
        <w:rPr>
          <w:color w:val="231F20"/>
          <w:sz w:val="28"/>
          <w:szCs w:val="28"/>
        </w:rPr>
        <w:t xml:space="preserve">measured objectively is by </w:t>
      </w:r>
      <w:r w:rsidRPr="00EC4311">
        <w:rPr>
          <w:b/>
          <w:bCs/>
          <w:color w:val="231F20"/>
          <w:sz w:val="28"/>
          <w:szCs w:val="28"/>
        </w:rPr>
        <w:t>nearest neighbour analysis</w:t>
      </w:r>
      <w:r>
        <w:rPr>
          <w:color w:val="231F20"/>
          <w:sz w:val="28"/>
          <w:szCs w:val="28"/>
        </w:rPr>
        <w:t xml:space="preserve">.  It can be used to identify a </w:t>
      </w:r>
      <w:r w:rsidRPr="00EC4311">
        <w:rPr>
          <w:color w:val="231F20"/>
          <w:sz w:val="28"/>
          <w:szCs w:val="28"/>
        </w:rPr>
        <w:t>tendency towards clustering or dispersion for shops, industry, settlements, etc.</w:t>
      </w:r>
      <w:r>
        <w:rPr>
          <w:color w:val="231F20"/>
          <w:sz w:val="28"/>
          <w:szCs w:val="28"/>
        </w:rPr>
        <w:t xml:space="preserve">  </w:t>
      </w:r>
      <w:r w:rsidRPr="00EC4311">
        <w:rPr>
          <w:color w:val="231F20"/>
          <w:sz w:val="28"/>
          <w:szCs w:val="28"/>
        </w:rPr>
        <w:t xml:space="preserve"> Nearest</w:t>
      </w:r>
      <w:r>
        <w:rPr>
          <w:color w:val="231F20"/>
          <w:sz w:val="28"/>
          <w:szCs w:val="28"/>
        </w:rPr>
        <w:t xml:space="preserve"> </w:t>
      </w:r>
      <w:r w:rsidRPr="00EC4311">
        <w:rPr>
          <w:color w:val="231F20"/>
          <w:sz w:val="28"/>
          <w:szCs w:val="28"/>
        </w:rPr>
        <w:t>neighbour analysis gives a</w:t>
      </w:r>
      <w:r>
        <w:rPr>
          <w:color w:val="231F20"/>
          <w:sz w:val="28"/>
          <w:szCs w:val="28"/>
        </w:rPr>
        <w:t xml:space="preserve"> </w:t>
      </w:r>
      <w:r w:rsidRPr="00EC4311">
        <w:rPr>
          <w:color w:val="231F20"/>
          <w:sz w:val="28"/>
          <w:szCs w:val="28"/>
        </w:rPr>
        <w:t>n</w:t>
      </w:r>
      <w:r>
        <w:rPr>
          <w:color w:val="231F20"/>
          <w:sz w:val="28"/>
          <w:szCs w:val="28"/>
        </w:rPr>
        <w:t>umerical score or</w:t>
      </w:r>
      <w:r w:rsidRPr="00EC4311">
        <w:rPr>
          <w:color w:val="231F20"/>
          <w:sz w:val="28"/>
          <w:szCs w:val="28"/>
        </w:rPr>
        <w:t xml:space="preserve"> index that enables one region to be compared to another.</w:t>
      </w:r>
    </w:p>
    <w:p w:rsidR="00757915" w:rsidRPr="00EC4311" w:rsidRDefault="00757915" w:rsidP="004D1C7B">
      <w:pPr>
        <w:autoSpaceDE w:val="0"/>
        <w:autoSpaceDN w:val="0"/>
        <w:adjustRightInd w:val="0"/>
        <w:rPr>
          <w:color w:val="231F20"/>
          <w:sz w:val="28"/>
          <w:szCs w:val="28"/>
        </w:rPr>
      </w:pPr>
    </w:p>
    <w:p w:rsidR="00757915" w:rsidRDefault="00757915" w:rsidP="004D1C7B">
      <w:pPr>
        <w:autoSpaceDE w:val="0"/>
        <w:autoSpaceDN w:val="0"/>
        <w:adjustRightInd w:val="0"/>
        <w:rPr>
          <w:color w:val="231F20"/>
          <w:sz w:val="28"/>
          <w:szCs w:val="28"/>
        </w:rPr>
      </w:pPr>
      <w:r w:rsidRPr="00DE133D">
        <w:rPr>
          <w:color w:val="231F20"/>
          <w:sz w:val="28"/>
          <w:szCs w:val="28"/>
        </w:rPr>
        <w:t xml:space="preserve">The formula used in nearest neighbour analysis produces a figure expressed as Rn </w:t>
      </w:r>
      <w:r>
        <w:rPr>
          <w:color w:val="231F20"/>
          <w:sz w:val="28"/>
          <w:szCs w:val="28"/>
        </w:rPr>
        <w:t xml:space="preserve">(the </w:t>
      </w:r>
      <w:r w:rsidRPr="00DE133D">
        <w:rPr>
          <w:color w:val="231F20"/>
          <w:sz w:val="28"/>
          <w:szCs w:val="28"/>
        </w:rPr>
        <w:t>nearest neighbour index) which measures t</w:t>
      </w:r>
      <w:r>
        <w:rPr>
          <w:color w:val="231F20"/>
          <w:sz w:val="28"/>
          <w:szCs w:val="28"/>
        </w:rPr>
        <w:t xml:space="preserve">he extent to which a pattern is </w:t>
      </w:r>
      <w:r w:rsidRPr="00DE133D">
        <w:rPr>
          <w:color w:val="231F20"/>
          <w:sz w:val="28"/>
          <w:szCs w:val="28"/>
        </w:rPr>
        <w:t>clustered, random</w:t>
      </w:r>
      <w:r>
        <w:rPr>
          <w:color w:val="231F20"/>
          <w:sz w:val="28"/>
          <w:szCs w:val="28"/>
        </w:rPr>
        <w:t xml:space="preserve"> </w:t>
      </w:r>
      <w:r w:rsidRPr="00DE133D">
        <w:rPr>
          <w:color w:val="231F20"/>
          <w:sz w:val="28"/>
          <w:szCs w:val="28"/>
        </w:rPr>
        <w:t>or regular.</w:t>
      </w:r>
      <w:r>
        <w:rPr>
          <w:color w:val="231F20"/>
          <w:sz w:val="28"/>
          <w:szCs w:val="28"/>
        </w:rPr>
        <w:t xml:space="preserve">  The calculated Rn numerical value will lie between </w:t>
      </w:r>
      <w:r w:rsidRPr="00200266">
        <w:rPr>
          <w:b/>
          <w:color w:val="231F20"/>
          <w:sz w:val="28"/>
          <w:szCs w:val="28"/>
        </w:rPr>
        <w:t>0</w:t>
      </w:r>
      <w:r>
        <w:rPr>
          <w:color w:val="231F20"/>
          <w:sz w:val="28"/>
          <w:szCs w:val="28"/>
        </w:rPr>
        <w:t xml:space="preserve"> and </w:t>
      </w:r>
      <w:r w:rsidRPr="00200266">
        <w:rPr>
          <w:b/>
          <w:color w:val="231F20"/>
          <w:sz w:val="28"/>
          <w:szCs w:val="28"/>
        </w:rPr>
        <w:t>2.15</w:t>
      </w:r>
      <w:r>
        <w:rPr>
          <w:color w:val="231F20"/>
          <w:sz w:val="28"/>
          <w:szCs w:val="28"/>
        </w:rPr>
        <w:t>.</w:t>
      </w:r>
    </w:p>
    <w:p w:rsidR="00757915" w:rsidRDefault="00757915" w:rsidP="004D1C7B">
      <w:pPr>
        <w:autoSpaceDE w:val="0"/>
        <w:autoSpaceDN w:val="0"/>
        <w:adjustRightInd w:val="0"/>
        <w:rPr>
          <w:color w:val="231F20"/>
          <w:sz w:val="28"/>
          <w:szCs w:val="28"/>
        </w:rPr>
      </w:pPr>
    </w:p>
    <w:p w:rsidR="00757915" w:rsidRDefault="00757915" w:rsidP="004D1C7B">
      <w:pPr>
        <w:autoSpaceDE w:val="0"/>
        <w:autoSpaceDN w:val="0"/>
        <w:adjustRightInd w:val="0"/>
        <w:rPr>
          <w:color w:val="231F20"/>
          <w:sz w:val="28"/>
          <w:szCs w:val="28"/>
        </w:rPr>
      </w:pPr>
    </w:p>
    <w:p w:rsidR="00757915" w:rsidRPr="00DE133D" w:rsidRDefault="00757915" w:rsidP="004D1C7B">
      <w:pPr>
        <w:autoSpaceDE w:val="0"/>
        <w:autoSpaceDN w:val="0"/>
        <w:adjustRightInd w:val="0"/>
        <w:rPr>
          <w:color w:val="231F20"/>
          <w:sz w:val="28"/>
          <w:szCs w:val="28"/>
        </w:rPr>
      </w:pPr>
    </w:p>
    <w:p w:rsidR="00757915" w:rsidRDefault="00757915" w:rsidP="004D1C7B">
      <w:pPr>
        <w:autoSpaceDE w:val="0"/>
        <w:autoSpaceDN w:val="0"/>
        <w:adjustRightInd w:val="0"/>
        <w:rPr>
          <w:rFonts w:ascii="Verdana" w:hAnsi="Verdana"/>
          <w:noProof/>
          <w:color w:val="000000"/>
          <w:sz w:val="17"/>
          <w:szCs w:val="17"/>
        </w:rPr>
      </w:pPr>
      <w:r>
        <w:rPr>
          <w:noProof/>
        </w:rPr>
        <w:pict>
          <v:shape id="Picture 18" o:spid="_x0000_s1033" type="#_x0000_t75" alt="http://geographyfieldwork.com/Clustered.gif" style="position:absolute;margin-left:355.5pt;margin-top:1.1pt;width:95.25pt;height:77.25pt;z-index:-251667456;visibility:visible" wrapcoords="-340 0 -340 21390 21770 21390 21770 0 -340 0">
            <v:imagedata r:id="rId37" o:title=""/>
            <w10:wrap type="tight"/>
          </v:shape>
        </w:pict>
      </w:r>
      <w:r w:rsidRPr="00DE133D">
        <w:rPr>
          <w:b/>
          <w:bCs/>
          <w:color w:val="231F20"/>
          <w:sz w:val="28"/>
          <w:szCs w:val="28"/>
        </w:rPr>
        <w:t xml:space="preserve">• Clustered: </w:t>
      </w:r>
      <w:r w:rsidRPr="00DE133D">
        <w:rPr>
          <w:color w:val="231F20"/>
          <w:sz w:val="28"/>
          <w:szCs w:val="28"/>
        </w:rPr>
        <w:t xml:space="preserve">Rn = 0 </w:t>
      </w:r>
      <w:r>
        <w:rPr>
          <w:color w:val="231F20"/>
          <w:sz w:val="28"/>
          <w:szCs w:val="28"/>
        </w:rPr>
        <w:t xml:space="preserve"> </w:t>
      </w:r>
      <w:r w:rsidRPr="00DE133D">
        <w:rPr>
          <w:color w:val="231F20"/>
          <w:sz w:val="28"/>
          <w:szCs w:val="28"/>
        </w:rPr>
        <w:t>All the dots occur close to the same point.</w:t>
      </w:r>
      <w:r w:rsidRPr="00DE133D">
        <w:rPr>
          <w:rFonts w:ascii="Verdana" w:hAnsi="Verdana"/>
          <w:noProof/>
          <w:color w:val="000000"/>
          <w:sz w:val="17"/>
          <w:szCs w:val="17"/>
        </w:rPr>
        <w:t xml:space="preserve"> </w:t>
      </w:r>
    </w:p>
    <w:p w:rsidR="00757915" w:rsidRPr="00200266" w:rsidRDefault="00757915" w:rsidP="004D1C7B">
      <w:pPr>
        <w:autoSpaceDE w:val="0"/>
        <w:autoSpaceDN w:val="0"/>
        <w:adjustRightInd w:val="0"/>
        <w:rPr>
          <w:noProof/>
          <w:color w:val="000000"/>
          <w:sz w:val="28"/>
          <w:szCs w:val="28"/>
        </w:rPr>
      </w:pPr>
      <w:r>
        <w:rPr>
          <w:noProof/>
          <w:color w:val="000000"/>
          <w:sz w:val="28"/>
          <w:szCs w:val="28"/>
        </w:rPr>
        <w:t>A value close to 0 would indicate ‘significant’ clustering – points would be arranged in close proximity to each other.</w:t>
      </w:r>
    </w:p>
    <w:p w:rsidR="00757915" w:rsidRDefault="00757915" w:rsidP="004D1C7B">
      <w:pPr>
        <w:autoSpaceDE w:val="0"/>
        <w:autoSpaceDN w:val="0"/>
        <w:adjustRightInd w:val="0"/>
        <w:rPr>
          <w:rFonts w:ascii="Verdana" w:hAnsi="Verdana"/>
          <w:noProof/>
          <w:color w:val="000000"/>
          <w:sz w:val="17"/>
          <w:szCs w:val="17"/>
        </w:rPr>
      </w:pPr>
    </w:p>
    <w:p w:rsidR="00757915" w:rsidRDefault="00757915" w:rsidP="004D1C7B">
      <w:pPr>
        <w:autoSpaceDE w:val="0"/>
        <w:autoSpaceDN w:val="0"/>
        <w:adjustRightInd w:val="0"/>
        <w:rPr>
          <w:rFonts w:ascii="Verdana" w:hAnsi="Verdana"/>
          <w:noProof/>
          <w:color w:val="000000"/>
          <w:sz w:val="17"/>
          <w:szCs w:val="17"/>
        </w:rPr>
      </w:pPr>
    </w:p>
    <w:p w:rsidR="00757915" w:rsidRDefault="00757915" w:rsidP="004D1C7B">
      <w:pPr>
        <w:autoSpaceDE w:val="0"/>
        <w:autoSpaceDN w:val="0"/>
        <w:adjustRightInd w:val="0"/>
        <w:rPr>
          <w:rFonts w:ascii="Verdana" w:hAnsi="Verdana"/>
          <w:noProof/>
          <w:color w:val="000000"/>
          <w:sz w:val="17"/>
          <w:szCs w:val="17"/>
        </w:rPr>
      </w:pPr>
    </w:p>
    <w:p w:rsidR="00757915" w:rsidRDefault="00757915" w:rsidP="004D1C7B">
      <w:pPr>
        <w:autoSpaceDE w:val="0"/>
        <w:autoSpaceDN w:val="0"/>
        <w:adjustRightInd w:val="0"/>
        <w:rPr>
          <w:rFonts w:ascii="Verdana" w:hAnsi="Verdana"/>
          <w:noProof/>
          <w:color w:val="000000"/>
          <w:sz w:val="17"/>
          <w:szCs w:val="17"/>
        </w:rPr>
      </w:pPr>
      <w:r>
        <w:rPr>
          <w:noProof/>
        </w:rPr>
        <w:pict>
          <v:shape id="Picture 20" o:spid="_x0000_s1034" type="#_x0000_t75" alt="http://geographyfieldwork.com/Random.gif" style="position:absolute;margin-left:355.5pt;margin-top:7.75pt;width:95.25pt;height:77.25pt;z-index:-251666432;visibility:visible" wrapcoords="-340 0 -340 21390 21770 21390 21770 0 -340 0">
            <v:imagedata r:id="rId38" o:title=""/>
            <w10:wrap type="tight"/>
          </v:shape>
        </w:pict>
      </w:r>
    </w:p>
    <w:p w:rsidR="00757915" w:rsidRPr="00200266" w:rsidRDefault="00757915" w:rsidP="004D1C7B">
      <w:pPr>
        <w:autoSpaceDE w:val="0"/>
        <w:autoSpaceDN w:val="0"/>
        <w:adjustRightInd w:val="0"/>
        <w:rPr>
          <w:rFonts w:ascii="Verdana" w:hAnsi="Verdana"/>
          <w:noProof/>
          <w:color w:val="000000"/>
          <w:sz w:val="17"/>
          <w:szCs w:val="17"/>
        </w:rPr>
      </w:pPr>
    </w:p>
    <w:p w:rsidR="00757915" w:rsidRPr="00DE133D" w:rsidRDefault="00757915" w:rsidP="004D1C7B">
      <w:pPr>
        <w:autoSpaceDE w:val="0"/>
        <w:autoSpaceDN w:val="0"/>
        <w:adjustRightInd w:val="0"/>
        <w:rPr>
          <w:color w:val="231F20"/>
          <w:sz w:val="28"/>
          <w:szCs w:val="28"/>
        </w:rPr>
      </w:pPr>
      <w:r w:rsidRPr="00DE133D">
        <w:rPr>
          <w:b/>
          <w:bCs/>
          <w:color w:val="231F20"/>
          <w:sz w:val="28"/>
          <w:szCs w:val="28"/>
        </w:rPr>
        <w:t xml:space="preserve">• Random: </w:t>
      </w:r>
      <w:r w:rsidRPr="00DE133D">
        <w:rPr>
          <w:color w:val="231F20"/>
          <w:sz w:val="28"/>
          <w:szCs w:val="28"/>
        </w:rPr>
        <w:t xml:space="preserve">Rn = 1.0 </w:t>
      </w:r>
      <w:r>
        <w:rPr>
          <w:color w:val="231F20"/>
          <w:sz w:val="28"/>
          <w:szCs w:val="28"/>
        </w:rPr>
        <w:t xml:space="preserve"> </w:t>
      </w:r>
      <w:r w:rsidRPr="00DE133D">
        <w:rPr>
          <w:color w:val="231F20"/>
          <w:sz w:val="28"/>
          <w:szCs w:val="28"/>
        </w:rPr>
        <w:t>There is no pattern (i.e. the dis</w:t>
      </w:r>
      <w:r>
        <w:rPr>
          <w:color w:val="231F20"/>
          <w:sz w:val="28"/>
          <w:szCs w:val="28"/>
        </w:rPr>
        <w:t xml:space="preserve">tribution of the settlements is </w:t>
      </w:r>
      <w:r w:rsidRPr="00DE133D">
        <w:rPr>
          <w:color w:val="231F20"/>
          <w:sz w:val="28"/>
          <w:szCs w:val="28"/>
        </w:rPr>
        <w:t>random).</w:t>
      </w:r>
      <w:r w:rsidRPr="00DE133D">
        <w:rPr>
          <w:rFonts w:ascii="Verdana" w:hAnsi="Verdana"/>
          <w:noProof/>
          <w:color w:val="000000"/>
          <w:sz w:val="17"/>
          <w:szCs w:val="17"/>
        </w:rPr>
        <w:t xml:space="preserve"> </w:t>
      </w:r>
    </w:p>
    <w:p w:rsidR="00757915" w:rsidRDefault="00757915" w:rsidP="004D1C7B">
      <w:pPr>
        <w:autoSpaceDE w:val="0"/>
        <w:autoSpaceDN w:val="0"/>
        <w:adjustRightInd w:val="0"/>
        <w:rPr>
          <w:rFonts w:ascii="Verdana" w:hAnsi="Verdana"/>
          <w:noProof/>
          <w:color w:val="000000"/>
          <w:sz w:val="17"/>
          <w:szCs w:val="17"/>
        </w:rPr>
      </w:pPr>
    </w:p>
    <w:p w:rsidR="00757915" w:rsidRDefault="00757915" w:rsidP="004D1C7B">
      <w:pPr>
        <w:autoSpaceDE w:val="0"/>
        <w:autoSpaceDN w:val="0"/>
        <w:adjustRightInd w:val="0"/>
        <w:rPr>
          <w:rFonts w:ascii="Verdana" w:hAnsi="Verdana"/>
          <w:noProof/>
          <w:color w:val="000000"/>
          <w:sz w:val="17"/>
          <w:szCs w:val="17"/>
        </w:rPr>
      </w:pPr>
    </w:p>
    <w:p w:rsidR="00757915" w:rsidRDefault="00757915" w:rsidP="004D1C7B">
      <w:pPr>
        <w:autoSpaceDE w:val="0"/>
        <w:autoSpaceDN w:val="0"/>
        <w:adjustRightInd w:val="0"/>
        <w:rPr>
          <w:rFonts w:ascii="Verdana" w:hAnsi="Verdana"/>
          <w:noProof/>
          <w:color w:val="000000"/>
          <w:sz w:val="17"/>
          <w:szCs w:val="17"/>
        </w:rPr>
      </w:pPr>
    </w:p>
    <w:p w:rsidR="00757915" w:rsidRDefault="00757915" w:rsidP="004D1C7B">
      <w:pPr>
        <w:autoSpaceDE w:val="0"/>
        <w:autoSpaceDN w:val="0"/>
        <w:adjustRightInd w:val="0"/>
        <w:rPr>
          <w:rFonts w:ascii="Verdana" w:hAnsi="Verdana"/>
          <w:noProof/>
          <w:color w:val="000000"/>
          <w:sz w:val="17"/>
          <w:szCs w:val="17"/>
        </w:rPr>
      </w:pPr>
    </w:p>
    <w:p w:rsidR="00757915" w:rsidRPr="00DE133D" w:rsidRDefault="00757915" w:rsidP="004D1C7B">
      <w:pPr>
        <w:autoSpaceDE w:val="0"/>
        <w:autoSpaceDN w:val="0"/>
        <w:adjustRightInd w:val="0"/>
        <w:rPr>
          <w:color w:val="231F20"/>
          <w:sz w:val="28"/>
          <w:szCs w:val="28"/>
        </w:rPr>
      </w:pPr>
      <w:r>
        <w:rPr>
          <w:noProof/>
        </w:rPr>
        <w:pict>
          <v:shape id="Picture 24" o:spid="_x0000_s1035" type="#_x0000_t75" alt="http://geographyfieldwork.com/Regular.gif" style="position:absolute;margin-left:355.5pt;margin-top:15.55pt;width:95.25pt;height:77.25pt;z-index:-251665408;visibility:visible" wrapcoords="-340 0 -340 21390 21770 21390 21770 0 -340 0">
            <v:imagedata r:id="rId39" o:title=""/>
            <w10:wrap type="tight"/>
          </v:shape>
        </w:pict>
      </w:r>
    </w:p>
    <w:p w:rsidR="00757915" w:rsidRDefault="00757915" w:rsidP="004D1C7B">
      <w:pPr>
        <w:autoSpaceDE w:val="0"/>
        <w:autoSpaceDN w:val="0"/>
        <w:adjustRightInd w:val="0"/>
        <w:rPr>
          <w:rFonts w:ascii="Verdana" w:hAnsi="Verdana"/>
          <w:noProof/>
          <w:color w:val="000000"/>
          <w:sz w:val="17"/>
          <w:szCs w:val="17"/>
        </w:rPr>
      </w:pPr>
      <w:r w:rsidRPr="00DE133D">
        <w:rPr>
          <w:b/>
          <w:bCs/>
          <w:color w:val="231F20"/>
          <w:sz w:val="28"/>
          <w:szCs w:val="28"/>
        </w:rPr>
        <w:t xml:space="preserve">• Regular: </w:t>
      </w:r>
      <w:r w:rsidRPr="00DE133D">
        <w:rPr>
          <w:color w:val="231F20"/>
          <w:sz w:val="28"/>
          <w:szCs w:val="28"/>
        </w:rPr>
        <w:t xml:space="preserve">Rn = 2.15 </w:t>
      </w:r>
      <w:r>
        <w:rPr>
          <w:color w:val="231F20"/>
          <w:sz w:val="28"/>
          <w:szCs w:val="28"/>
        </w:rPr>
        <w:t xml:space="preserve"> </w:t>
      </w:r>
      <w:r w:rsidRPr="00DE133D">
        <w:rPr>
          <w:color w:val="231F20"/>
          <w:sz w:val="28"/>
          <w:szCs w:val="28"/>
        </w:rPr>
        <w:t>There is a perfectly uniform pattern where each dot is</w:t>
      </w:r>
      <w:r>
        <w:rPr>
          <w:color w:val="231F20"/>
          <w:sz w:val="28"/>
          <w:szCs w:val="28"/>
        </w:rPr>
        <w:t xml:space="preserve"> </w:t>
      </w:r>
      <w:r w:rsidRPr="00DE133D">
        <w:rPr>
          <w:color w:val="231F20"/>
          <w:sz w:val="28"/>
          <w:szCs w:val="28"/>
        </w:rPr>
        <w:t>equidistant from all its neighbours.</w:t>
      </w:r>
      <w:r w:rsidRPr="00DE133D">
        <w:rPr>
          <w:rFonts w:ascii="Verdana" w:hAnsi="Verdana"/>
          <w:noProof/>
          <w:color w:val="000000"/>
          <w:sz w:val="17"/>
          <w:szCs w:val="17"/>
        </w:rPr>
        <w:t xml:space="preserve"> </w:t>
      </w:r>
    </w:p>
    <w:p w:rsidR="00757915" w:rsidRPr="00200266" w:rsidRDefault="00757915" w:rsidP="004D1C7B">
      <w:pPr>
        <w:autoSpaceDE w:val="0"/>
        <w:autoSpaceDN w:val="0"/>
        <w:adjustRightInd w:val="0"/>
        <w:rPr>
          <w:noProof/>
          <w:color w:val="000000"/>
          <w:sz w:val="28"/>
          <w:szCs w:val="28"/>
        </w:rPr>
      </w:pPr>
      <w:r>
        <w:rPr>
          <w:noProof/>
          <w:color w:val="000000"/>
          <w:sz w:val="28"/>
          <w:szCs w:val="28"/>
        </w:rPr>
        <w:t>A value close to 2.15 would indicate ‘significant’ regularity – points would be arranged at a fairly uniform distance from each nearest neighbour.</w:t>
      </w:r>
    </w:p>
    <w:p w:rsidR="00757915" w:rsidRDefault="00757915" w:rsidP="004D1C7B">
      <w:pPr>
        <w:autoSpaceDE w:val="0"/>
        <w:autoSpaceDN w:val="0"/>
        <w:adjustRightInd w:val="0"/>
        <w:rPr>
          <w:rFonts w:ascii="Verdana" w:hAnsi="Verdana"/>
          <w:noProof/>
          <w:color w:val="000000"/>
          <w:sz w:val="17"/>
          <w:szCs w:val="17"/>
        </w:rPr>
      </w:pPr>
    </w:p>
    <w:p w:rsidR="00757915" w:rsidRPr="00DE133D" w:rsidRDefault="00757915" w:rsidP="004D1C7B">
      <w:pPr>
        <w:autoSpaceDE w:val="0"/>
        <w:autoSpaceDN w:val="0"/>
        <w:adjustRightInd w:val="0"/>
        <w:rPr>
          <w:color w:val="231F20"/>
          <w:sz w:val="28"/>
          <w:szCs w:val="28"/>
        </w:rPr>
      </w:pPr>
    </w:p>
    <w:p w:rsidR="00757915" w:rsidRPr="00C5004E" w:rsidRDefault="00757915" w:rsidP="004D1C7B">
      <w:pPr>
        <w:autoSpaceDE w:val="0"/>
        <w:autoSpaceDN w:val="0"/>
        <w:adjustRightInd w:val="0"/>
        <w:rPr>
          <w:b/>
          <w:color w:val="000000"/>
          <w:sz w:val="28"/>
          <w:szCs w:val="28"/>
        </w:rPr>
      </w:pPr>
      <w:r w:rsidRPr="00954B04">
        <w:rPr>
          <w:b/>
          <w:color w:val="000000"/>
          <w:sz w:val="28"/>
          <w:szCs w:val="28"/>
        </w:rPr>
        <w:t>Worked Example</w:t>
      </w:r>
    </w:p>
    <w:p w:rsidR="00757915" w:rsidRDefault="00757915" w:rsidP="004D1C7B">
      <w:pPr>
        <w:autoSpaceDE w:val="0"/>
        <w:autoSpaceDN w:val="0"/>
        <w:adjustRightInd w:val="0"/>
        <w:rPr>
          <w:color w:val="000000"/>
          <w:sz w:val="28"/>
          <w:szCs w:val="28"/>
        </w:rPr>
      </w:pPr>
      <w:r>
        <w:rPr>
          <w:color w:val="000000"/>
          <w:sz w:val="28"/>
          <w:szCs w:val="28"/>
        </w:rPr>
        <w:t>A geographer analysing the distribution pattern of post offices in Belfast, theoretically expected a random pattern.  The expectation was based on the assumption that this low order service would not require a high threshold population to sustain economic viability and would therefore be located randomly in the community, or neighbourhood, areas.</w:t>
      </w:r>
    </w:p>
    <w:p w:rsidR="00757915" w:rsidRPr="00954B04" w:rsidRDefault="00757915" w:rsidP="004D1C7B">
      <w:pPr>
        <w:autoSpaceDE w:val="0"/>
        <w:autoSpaceDN w:val="0"/>
        <w:adjustRightInd w:val="0"/>
        <w:rPr>
          <w:b/>
          <w:color w:val="000000"/>
          <w:sz w:val="28"/>
          <w:szCs w:val="28"/>
        </w:rPr>
      </w:pPr>
      <w:r w:rsidRPr="00954B04">
        <w:rPr>
          <w:b/>
          <w:color w:val="000000"/>
          <w:sz w:val="28"/>
          <w:szCs w:val="28"/>
        </w:rPr>
        <w:t>Post Office Distribution in Belfast</w:t>
      </w:r>
    </w:p>
    <w:p w:rsidR="00757915" w:rsidRDefault="00757915" w:rsidP="004D1C7B">
      <w:pPr>
        <w:autoSpaceDE w:val="0"/>
        <w:autoSpaceDN w:val="0"/>
        <w:adjustRightInd w:val="0"/>
        <w:rPr>
          <w:rFonts w:ascii="Humanist521BT-Roman" w:hAnsi="Humanist521BT-Roman" w:cs="Humanist521BT-Roman"/>
          <w:color w:val="000000"/>
          <w:sz w:val="20"/>
          <w:szCs w:val="20"/>
        </w:rPr>
      </w:pPr>
      <w:r w:rsidRPr="00286708">
        <w:rPr>
          <w:rFonts w:ascii="Arial" w:hAnsi="Arial" w:cs="Arial"/>
          <w:sz w:val="20"/>
          <w:szCs w:val="20"/>
        </w:rPr>
        <w:t xml:space="preserve"> </w:t>
      </w:r>
    </w:p>
    <w:p w:rsidR="00757915" w:rsidRDefault="00757915" w:rsidP="004D1C7B">
      <w:pPr>
        <w:autoSpaceDE w:val="0"/>
        <w:autoSpaceDN w:val="0"/>
        <w:adjustRightInd w:val="0"/>
        <w:rPr>
          <w:rFonts w:ascii="Humanist521BT-Roman" w:hAnsi="Humanist521BT-Roman" w:cs="Humanist521BT-Roman"/>
          <w:color w:val="000000"/>
          <w:sz w:val="20"/>
          <w:szCs w:val="20"/>
        </w:rPr>
      </w:pPr>
    </w:p>
    <w:p w:rsidR="00757915" w:rsidRPr="00EC4311" w:rsidRDefault="00757915" w:rsidP="004D1C7B">
      <w:pPr>
        <w:pStyle w:val="NormalWeb"/>
        <w:ind w:left="45" w:right="45"/>
        <w:rPr>
          <w:rFonts w:ascii="Verdana" w:hAnsi="Verdana"/>
          <w:color w:val="000000"/>
          <w:sz w:val="17"/>
          <w:szCs w:val="17"/>
        </w:rPr>
      </w:pPr>
      <w:r w:rsidRPr="00C7590D">
        <w:rPr>
          <w:rFonts w:ascii="Verdana" w:hAnsi="Verdana"/>
          <w:noProof/>
          <w:color w:val="000000"/>
          <w:sz w:val="17"/>
          <w:szCs w:val="17"/>
        </w:rPr>
        <w:pict>
          <v:shape id="_x0000_i1050" type="#_x0000_t75" style="width:513pt;height:586.5pt;visibility:visible">
            <v:imagedata r:id="rId40" o:title="" cropbottom="-67f"/>
            <o:lock v:ext="edit" aspectratio="f"/>
          </v:shape>
        </w:pict>
      </w:r>
    </w:p>
    <w:p w:rsidR="00757915" w:rsidRPr="00EC4311" w:rsidRDefault="00757915" w:rsidP="004D1C7B">
      <w:pPr>
        <w:pStyle w:val="NormalWeb"/>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r w:rsidRPr="00C7590D">
        <w:rPr>
          <w:rFonts w:ascii="Verdana" w:hAnsi="Verdana"/>
          <w:noProof/>
          <w:color w:val="000000"/>
          <w:sz w:val="17"/>
          <w:szCs w:val="17"/>
        </w:rPr>
        <w:pict>
          <v:shape id="_x0000_i1051" type="#_x0000_t75" style="width:435.75pt;height:529.5pt;visibility:visible">
            <v:imagedata r:id="rId41" o:title=""/>
            <o:lock v:ext="edit" aspectratio="f"/>
          </v:shape>
        </w:pict>
      </w: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Default="00757915" w:rsidP="004D1C7B">
      <w:pPr>
        <w:spacing w:before="100" w:beforeAutospacing="1" w:after="100" w:afterAutospacing="1"/>
        <w:ind w:left="45" w:right="45"/>
        <w:rPr>
          <w:rFonts w:ascii="Verdana" w:hAnsi="Verdana"/>
          <w:color w:val="000000"/>
          <w:sz w:val="17"/>
          <w:szCs w:val="17"/>
        </w:rPr>
      </w:pPr>
    </w:p>
    <w:p w:rsidR="00757915" w:rsidRPr="007756FD" w:rsidRDefault="00757915" w:rsidP="004D1C7B">
      <w:pPr>
        <w:spacing w:before="100" w:beforeAutospacing="1" w:after="100" w:afterAutospacing="1"/>
        <w:ind w:left="45" w:right="45"/>
        <w:rPr>
          <w:rFonts w:ascii="Verdana" w:hAnsi="Verdana"/>
          <w:color w:val="000000"/>
          <w:sz w:val="17"/>
          <w:szCs w:val="17"/>
        </w:rPr>
      </w:pPr>
      <w:r w:rsidRPr="00C7590D">
        <w:rPr>
          <w:rFonts w:ascii="Verdana" w:hAnsi="Verdana"/>
          <w:noProof/>
          <w:color w:val="000000"/>
          <w:sz w:val="17"/>
          <w:szCs w:val="17"/>
        </w:rPr>
        <w:pict>
          <v:shape id="_x0000_i1052" type="#_x0000_t75" style="width:439.5pt;height:539.25pt;visibility:visible">
            <v:imagedata r:id="rId42" o:title="" croptop="-538f" cropbottom="19318f" cropleft="2725f" cropright="10483f"/>
          </v:shape>
        </w:pict>
      </w:r>
    </w:p>
    <w:p w:rsidR="00757915" w:rsidRDefault="00757915" w:rsidP="004D1C7B">
      <w:pPr>
        <w:autoSpaceDE w:val="0"/>
        <w:autoSpaceDN w:val="0"/>
        <w:adjustRightInd w:val="0"/>
        <w:rPr>
          <w:b/>
          <w:color w:val="231F20"/>
          <w:sz w:val="28"/>
          <w:szCs w:val="28"/>
        </w:rPr>
      </w:pPr>
      <w:r w:rsidRPr="00BF05F3">
        <w:rPr>
          <w:b/>
          <w:color w:val="231F20"/>
          <w:sz w:val="28"/>
          <w:szCs w:val="28"/>
        </w:rPr>
        <w:t>Steps</w:t>
      </w:r>
    </w:p>
    <w:p w:rsidR="00757915" w:rsidRDefault="00757915" w:rsidP="004D1C7B">
      <w:pPr>
        <w:autoSpaceDE w:val="0"/>
        <w:autoSpaceDN w:val="0"/>
        <w:adjustRightInd w:val="0"/>
        <w:rPr>
          <w:b/>
          <w:color w:val="231F20"/>
          <w:sz w:val="28"/>
          <w:szCs w:val="28"/>
        </w:rPr>
      </w:pPr>
      <w:r>
        <w:rPr>
          <w:noProof/>
        </w:rPr>
        <w:pict>
          <v:shape id="il_fi" o:spid="_x0000_s1036" type="#_x0000_t75" alt="http://geographyfieldwork.com/NearestNeighbourFormula2_small.gif" style="position:absolute;margin-left:286pt;margin-top:13.15pt;width:213.6pt;height:277.9pt;z-index:-251664384;visibility:visible;mso-wrap-distance-bottom:.33pt" wrapcoords="-152 0 -152 21542 21600 21542 21600 0 -152 0">
            <v:imagedata r:id="rId43" o:title=""/>
            <o:lock v:ext="edit" aspectratio="f"/>
            <w10:wrap type="tight"/>
          </v:shape>
        </w:pict>
      </w:r>
    </w:p>
    <w:p w:rsidR="00757915" w:rsidRDefault="00757915" w:rsidP="004D1C7B">
      <w:pPr>
        <w:pStyle w:val="ListParagraph"/>
        <w:numPr>
          <w:ilvl w:val="0"/>
          <w:numId w:val="34"/>
        </w:numPr>
        <w:autoSpaceDE w:val="0"/>
        <w:autoSpaceDN w:val="0"/>
        <w:adjustRightInd w:val="0"/>
        <w:rPr>
          <w:color w:val="231F20"/>
          <w:sz w:val="28"/>
          <w:szCs w:val="28"/>
        </w:rPr>
      </w:pPr>
      <w:r>
        <w:rPr>
          <w:color w:val="231F20"/>
          <w:sz w:val="28"/>
          <w:szCs w:val="28"/>
        </w:rPr>
        <w:t>The points in the study area are accurately mapped and annotated with a number.</w:t>
      </w:r>
    </w:p>
    <w:p w:rsidR="00757915" w:rsidRDefault="00757915" w:rsidP="004D1C7B">
      <w:pPr>
        <w:pStyle w:val="ListParagraph"/>
        <w:autoSpaceDE w:val="0"/>
        <w:autoSpaceDN w:val="0"/>
        <w:adjustRightInd w:val="0"/>
        <w:rPr>
          <w:color w:val="231F20"/>
          <w:sz w:val="28"/>
          <w:szCs w:val="28"/>
        </w:rPr>
      </w:pPr>
    </w:p>
    <w:p w:rsidR="00757915" w:rsidRDefault="00757915" w:rsidP="004D1C7B">
      <w:pPr>
        <w:pStyle w:val="ListParagraph"/>
        <w:numPr>
          <w:ilvl w:val="0"/>
          <w:numId w:val="34"/>
        </w:numPr>
        <w:autoSpaceDE w:val="0"/>
        <w:autoSpaceDN w:val="0"/>
        <w:adjustRightInd w:val="0"/>
        <w:rPr>
          <w:color w:val="231F20"/>
          <w:sz w:val="28"/>
          <w:szCs w:val="28"/>
        </w:rPr>
      </w:pPr>
      <w:r>
        <w:rPr>
          <w:color w:val="231F20"/>
          <w:sz w:val="28"/>
          <w:szCs w:val="28"/>
        </w:rPr>
        <w:t>A table is constructed to record the straight line distance between each point (post offices in this example) and its nearest neighbour.</w:t>
      </w:r>
    </w:p>
    <w:p w:rsidR="00757915" w:rsidRPr="00BF05F3" w:rsidRDefault="00757915" w:rsidP="004D1C7B">
      <w:pPr>
        <w:autoSpaceDE w:val="0"/>
        <w:autoSpaceDN w:val="0"/>
        <w:adjustRightInd w:val="0"/>
        <w:ind w:left="2880"/>
        <w:rPr>
          <w:color w:val="231F20"/>
          <w:sz w:val="28"/>
          <w:szCs w:val="28"/>
        </w:rPr>
      </w:pPr>
      <w:r>
        <w:rPr>
          <w:color w:val="231F20"/>
          <w:sz w:val="28"/>
          <w:szCs w:val="28"/>
        </w:rPr>
        <w:t xml:space="preserve">      _</w:t>
      </w:r>
    </w:p>
    <w:p w:rsidR="00757915" w:rsidRPr="00BF05F3" w:rsidRDefault="00757915" w:rsidP="004D1C7B">
      <w:pPr>
        <w:pStyle w:val="ListParagraph"/>
        <w:numPr>
          <w:ilvl w:val="0"/>
          <w:numId w:val="34"/>
        </w:numPr>
        <w:autoSpaceDE w:val="0"/>
        <w:autoSpaceDN w:val="0"/>
        <w:adjustRightInd w:val="0"/>
        <w:rPr>
          <w:color w:val="231F20"/>
          <w:sz w:val="28"/>
          <w:szCs w:val="28"/>
        </w:rPr>
      </w:pPr>
      <w:r>
        <w:rPr>
          <w:color w:val="231F20"/>
          <w:sz w:val="28"/>
          <w:szCs w:val="28"/>
        </w:rPr>
        <w:t>The average distance (</w:t>
      </w:r>
      <w:r w:rsidRPr="00BF05F3">
        <w:rPr>
          <w:color w:val="231F20"/>
          <w:sz w:val="36"/>
          <w:szCs w:val="36"/>
        </w:rPr>
        <w:t>d</w:t>
      </w:r>
      <w:r>
        <w:rPr>
          <w:color w:val="231F20"/>
          <w:sz w:val="28"/>
          <w:szCs w:val="28"/>
        </w:rPr>
        <w:t>)</w:t>
      </w:r>
      <w:r>
        <w:rPr>
          <w:rFonts w:ascii="Lucida Sans Unicode" w:hAnsi="Lucida Sans Unicode" w:cs="Lucida Sans Unicode"/>
          <w:sz w:val="27"/>
          <w:szCs w:val="27"/>
        </w:rPr>
        <w:t> </w:t>
      </w:r>
      <w:r w:rsidRPr="00BF05F3">
        <w:rPr>
          <w:sz w:val="28"/>
          <w:szCs w:val="28"/>
        </w:rPr>
        <w:t>is calculated by totalling all the individual distance values and dividing by the total number of points. </w:t>
      </w:r>
    </w:p>
    <w:p w:rsidR="00757915" w:rsidRPr="00BF05F3" w:rsidRDefault="00757915" w:rsidP="004D1C7B">
      <w:pPr>
        <w:pStyle w:val="ListParagraph"/>
        <w:autoSpaceDE w:val="0"/>
        <w:autoSpaceDN w:val="0"/>
        <w:adjustRightInd w:val="0"/>
        <w:rPr>
          <w:color w:val="231F20"/>
          <w:sz w:val="28"/>
          <w:szCs w:val="28"/>
        </w:rPr>
      </w:pPr>
    </w:p>
    <w:p w:rsidR="00757915" w:rsidRPr="00D64E14" w:rsidRDefault="00757915" w:rsidP="004D1C7B">
      <w:pPr>
        <w:pStyle w:val="ListParagraph"/>
        <w:numPr>
          <w:ilvl w:val="0"/>
          <w:numId w:val="34"/>
        </w:numPr>
        <w:autoSpaceDE w:val="0"/>
        <w:autoSpaceDN w:val="0"/>
        <w:adjustRightInd w:val="0"/>
        <w:rPr>
          <w:color w:val="231F20"/>
          <w:sz w:val="28"/>
          <w:szCs w:val="28"/>
        </w:rPr>
      </w:pPr>
      <w:r w:rsidRPr="00BF05F3">
        <w:rPr>
          <w:sz w:val="28"/>
          <w:szCs w:val="28"/>
        </w:rPr>
        <w:t> </w:t>
      </w:r>
      <w:r>
        <w:rPr>
          <w:sz w:val="28"/>
          <w:szCs w:val="28"/>
        </w:rPr>
        <w:t>The study area is then calculated (a)</w:t>
      </w:r>
    </w:p>
    <w:p w:rsidR="00757915" w:rsidRPr="00D64E14" w:rsidRDefault="00757915" w:rsidP="004D1C7B">
      <w:pPr>
        <w:pStyle w:val="ListParagraph"/>
        <w:rPr>
          <w:sz w:val="28"/>
          <w:szCs w:val="28"/>
        </w:rPr>
      </w:pPr>
    </w:p>
    <w:p w:rsidR="00757915" w:rsidRPr="00D64E14" w:rsidRDefault="00757915" w:rsidP="004D1C7B">
      <w:pPr>
        <w:pStyle w:val="ListParagraph"/>
        <w:numPr>
          <w:ilvl w:val="0"/>
          <w:numId w:val="34"/>
        </w:numPr>
        <w:autoSpaceDE w:val="0"/>
        <w:autoSpaceDN w:val="0"/>
        <w:adjustRightInd w:val="0"/>
        <w:rPr>
          <w:color w:val="231F20"/>
          <w:sz w:val="28"/>
          <w:szCs w:val="28"/>
        </w:rPr>
      </w:pPr>
      <w:r>
        <w:rPr>
          <w:sz w:val="28"/>
          <w:szCs w:val="28"/>
        </w:rPr>
        <w:t>The Rn numerical value is then calculated by substituting these values into the statistical formula.</w:t>
      </w:r>
    </w:p>
    <w:p w:rsidR="00757915" w:rsidRPr="00D64E14" w:rsidRDefault="00757915" w:rsidP="004D1C7B">
      <w:pPr>
        <w:pStyle w:val="ListParagraph"/>
        <w:rPr>
          <w:sz w:val="28"/>
          <w:szCs w:val="28"/>
        </w:rPr>
      </w:pPr>
    </w:p>
    <w:p w:rsidR="00757915" w:rsidRPr="00D64E14" w:rsidRDefault="00757915" w:rsidP="004D1C7B">
      <w:pPr>
        <w:pStyle w:val="ListParagraph"/>
        <w:numPr>
          <w:ilvl w:val="0"/>
          <w:numId w:val="34"/>
        </w:numPr>
        <w:autoSpaceDE w:val="0"/>
        <w:autoSpaceDN w:val="0"/>
        <w:adjustRightInd w:val="0"/>
        <w:rPr>
          <w:color w:val="231F20"/>
          <w:sz w:val="28"/>
          <w:szCs w:val="28"/>
        </w:rPr>
      </w:pPr>
      <w:r>
        <w:rPr>
          <w:sz w:val="28"/>
          <w:szCs w:val="28"/>
        </w:rPr>
        <w:t>In order to interpret the Rn value, it is necessary to consult the Nearest Neighbour Significance Graph.</w:t>
      </w:r>
      <w:r w:rsidRPr="00BF05F3">
        <w:rPr>
          <w:sz w:val="28"/>
          <w:szCs w:val="28"/>
        </w:rPr>
        <w:t>  </w:t>
      </w:r>
    </w:p>
    <w:p w:rsidR="00757915" w:rsidRPr="00D64E14" w:rsidRDefault="00757915" w:rsidP="004D1C7B">
      <w:pPr>
        <w:autoSpaceDE w:val="0"/>
        <w:autoSpaceDN w:val="0"/>
        <w:adjustRightInd w:val="0"/>
        <w:ind w:left="720"/>
        <w:rPr>
          <w:color w:val="231F20"/>
          <w:sz w:val="28"/>
          <w:szCs w:val="28"/>
        </w:rPr>
      </w:pPr>
      <w:r w:rsidRPr="00D64E14">
        <w:rPr>
          <w:sz w:val="28"/>
          <w:szCs w:val="28"/>
        </w:rPr>
        <w:t>Locate the precise number of points on the x axis and the calculated Rn value on</w:t>
      </w:r>
      <w:r>
        <w:rPr>
          <w:sz w:val="28"/>
          <w:szCs w:val="28"/>
        </w:rPr>
        <w:t xml:space="preserve"> </w:t>
      </w:r>
      <w:r w:rsidRPr="00D64E14">
        <w:rPr>
          <w:sz w:val="28"/>
          <w:szCs w:val="28"/>
        </w:rPr>
        <w:t>the y axis.  Their point of intersection on the graph will determine whether the pattern can be classified as significantly random, regular or clustered.</w:t>
      </w: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r>
        <w:rPr>
          <w:noProof/>
        </w:rPr>
        <w:pict>
          <v:shape id="_x0000_s1037" type="#_x0000_t75" alt="http://geographyfieldwork.com/NearestNeighbourMin_small.gif" style="position:absolute;margin-left:41.25pt;margin-top:8.1pt;width:375pt;height:174.75pt;z-index:-251663360;visibility:visible" wrapcoords="-86 0 -86 21507 21600 21507 21600 0 -86 0">
            <v:imagedata r:id="rId44" o:title=""/>
            <w10:wrap type="tight"/>
          </v:shape>
        </w:pict>
      </w: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autoSpaceDE w:val="0"/>
        <w:autoSpaceDN w:val="0"/>
        <w:adjustRightInd w:val="0"/>
        <w:rPr>
          <w:rFonts w:ascii="Humanist521BT-Roman" w:hAnsi="Humanist521BT-Roman" w:cs="Humanist521BT-Roman"/>
          <w:color w:val="231F20"/>
          <w:sz w:val="20"/>
          <w:szCs w:val="20"/>
        </w:rPr>
      </w:pPr>
    </w:p>
    <w:p w:rsidR="00757915" w:rsidRDefault="00757915" w:rsidP="004D1C7B">
      <w:pPr>
        <w:rPr>
          <w:sz w:val="28"/>
          <w:szCs w:val="28"/>
        </w:rPr>
      </w:pPr>
    </w:p>
    <w:p w:rsidR="00757915" w:rsidRDefault="00757915" w:rsidP="004D1C7B">
      <w:pPr>
        <w:rPr>
          <w:sz w:val="28"/>
          <w:szCs w:val="28"/>
        </w:rPr>
      </w:pPr>
    </w:p>
    <w:p w:rsidR="00757915" w:rsidRDefault="00757915" w:rsidP="004D1C7B">
      <w:pPr>
        <w:ind w:left="720"/>
        <w:rPr>
          <w:b/>
          <w:sz w:val="28"/>
          <w:szCs w:val="28"/>
        </w:rPr>
      </w:pPr>
      <w:r w:rsidRPr="000950D9">
        <w:rPr>
          <w:b/>
          <w:sz w:val="28"/>
          <w:szCs w:val="28"/>
        </w:rPr>
        <w:t>Points to consider when using</w:t>
      </w:r>
      <w:r>
        <w:rPr>
          <w:b/>
          <w:sz w:val="28"/>
          <w:szCs w:val="28"/>
        </w:rPr>
        <w:t xml:space="preserve"> Nearest Neighbour Analysis</w:t>
      </w:r>
    </w:p>
    <w:p w:rsidR="00757915" w:rsidRDefault="00757915" w:rsidP="004D1C7B">
      <w:pPr>
        <w:numPr>
          <w:ilvl w:val="0"/>
          <w:numId w:val="26"/>
        </w:numPr>
        <w:rPr>
          <w:sz w:val="28"/>
          <w:szCs w:val="28"/>
        </w:rPr>
      </w:pPr>
      <w:r>
        <w:rPr>
          <w:sz w:val="28"/>
          <w:szCs w:val="28"/>
        </w:rPr>
        <w:t xml:space="preserve">Statisticians state that a minimum of </w:t>
      </w:r>
      <w:r w:rsidRPr="00C5004E">
        <w:rPr>
          <w:b/>
          <w:sz w:val="28"/>
          <w:szCs w:val="28"/>
        </w:rPr>
        <w:t>30</w:t>
      </w:r>
      <w:r>
        <w:rPr>
          <w:sz w:val="28"/>
          <w:szCs w:val="28"/>
        </w:rPr>
        <w:t xml:space="preserve"> points are required to ensure reliability and validity of conclusions.</w:t>
      </w:r>
    </w:p>
    <w:p w:rsidR="00757915" w:rsidRDefault="00757915" w:rsidP="004D1C7B">
      <w:pPr>
        <w:numPr>
          <w:ilvl w:val="0"/>
          <w:numId w:val="26"/>
        </w:numPr>
        <w:rPr>
          <w:sz w:val="28"/>
          <w:szCs w:val="28"/>
        </w:rPr>
      </w:pPr>
      <w:r>
        <w:rPr>
          <w:sz w:val="28"/>
          <w:szCs w:val="28"/>
        </w:rPr>
        <w:t>The delineation of the boundary of the area will require careful consideration.  A larger area will lower the Rn value and exaggerate the extent of clustering.  Conversely the inclusion of a smaller area will increase the Rn value and exaggerate the extent of regularity.  The total area is therefore critical to the statistical outcome.</w:t>
      </w:r>
    </w:p>
    <w:p w:rsidR="00757915" w:rsidRDefault="00757915" w:rsidP="004D1C7B">
      <w:pPr>
        <w:ind w:left="720"/>
        <w:rPr>
          <w:sz w:val="28"/>
          <w:szCs w:val="28"/>
        </w:rPr>
      </w:pPr>
    </w:p>
    <w:p w:rsidR="00757915" w:rsidRDefault="00757915" w:rsidP="004D1C7B">
      <w:pPr>
        <w:ind w:left="1440"/>
        <w:rPr>
          <w:sz w:val="28"/>
          <w:szCs w:val="28"/>
        </w:rPr>
      </w:pPr>
      <w:r>
        <w:rPr>
          <w:noProof/>
        </w:rPr>
        <w:pict>
          <v:shape id="_x0000_s1038" type="#_x0000_t202" style="position:absolute;left:0;text-align:left;margin-left:349.5pt;margin-top:4.2pt;width:53.35pt;height:49.5pt;z-index:251658240">
            <v:textbox>
              <w:txbxContent>
                <w:p w:rsidR="00757915" w:rsidRDefault="00757915" w:rsidP="004D1C7B">
                  <w:pPr>
                    <w:rPr>
                      <w:sz w:val="12"/>
                      <w:szCs w:val="12"/>
                    </w:rPr>
                  </w:pPr>
                  <w:r w:rsidRPr="00ED4301">
                    <w:rPr>
                      <w:sz w:val="12"/>
                      <w:szCs w:val="12"/>
                    </w:rPr>
                    <w:t xml:space="preserve">   </w:t>
                  </w:r>
                </w:p>
                <w:p w:rsidR="00757915" w:rsidRPr="00ED4301" w:rsidRDefault="00757915" w:rsidP="004D1C7B">
                  <w:pPr>
                    <w:rPr>
                      <w:sz w:val="12"/>
                      <w:szCs w:val="12"/>
                    </w:rPr>
                  </w:pPr>
                  <w:r>
                    <w:rPr>
                      <w:sz w:val="12"/>
                      <w:szCs w:val="12"/>
                    </w:rPr>
                    <w:t xml:space="preserve">   </w:t>
                  </w:r>
                  <w:r w:rsidRPr="00ED4301">
                    <w:rPr>
                      <w:sz w:val="12"/>
                      <w:szCs w:val="12"/>
                    </w:rPr>
                    <w:t xml:space="preserve">       *        *</w:t>
                  </w:r>
                </w:p>
                <w:p w:rsidR="00757915" w:rsidRPr="00ED4301" w:rsidRDefault="00757915" w:rsidP="004D1C7B">
                  <w:pPr>
                    <w:rPr>
                      <w:sz w:val="12"/>
                      <w:szCs w:val="12"/>
                    </w:rPr>
                  </w:pPr>
                </w:p>
                <w:p w:rsidR="00757915" w:rsidRPr="00ED4301" w:rsidRDefault="00757915" w:rsidP="004D1C7B">
                  <w:pPr>
                    <w:rPr>
                      <w:sz w:val="12"/>
                      <w:szCs w:val="12"/>
                    </w:rPr>
                  </w:pPr>
                  <w:r w:rsidRPr="00ED4301">
                    <w:rPr>
                      <w:sz w:val="12"/>
                      <w:szCs w:val="12"/>
                    </w:rPr>
                    <w:t>*        *        *</w:t>
                  </w:r>
                </w:p>
                <w:p w:rsidR="00757915" w:rsidRPr="00ED4301" w:rsidRDefault="00757915" w:rsidP="004D1C7B">
                  <w:pPr>
                    <w:rPr>
                      <w:sz w:val="12"/>
                      <w:szCs w:val="12"/>
                    </w:rPr>
                  </w:pPr>
                </w:p>
                <w:p w:rsidR="00757915" w:rsidRPr="006470D8" w:rsidRDefault="00757915" w:rsidP="004D1C7B">
                  <w:pPr>
                    <w:rPr>
                      <w:sz w:val="16"/>
                      <w:szCs w:val="16"/>
                    </w:rPr>
                  </w:pPr>
                </w:p>
              </w:txbxContent>
            </v:textbox>
          </v:shape>
        </w:pict>
      </w:r>
      <w:r>
        <w:rPr>
          <w:noProof/>
        </w:rPr>
        <w:pict>
          <v:shape id="_x0000_s1039" type="#_x0000_t202" style="position:absolute;left:0;text-align:left;margin-left:2in;margin-top:4.2pt;width:53.35pt;height:49.5pt;z-index:251657216">
            <v:textbox>
              <w:txbxContent>
                <w:p w:rsidR="00757915" w:rsidRDefault="00757915" w:rsidP="004D1C7B">
                  <w:pPr>
                    <w:rPr>
                      <w:sz w:val="12"/>
                      <w:szCs w:val="12"/>
                    </w:rPr>
                  </w:pPr>
                </w:p>
                <w:p w:rsidR="00757915" w:rsidRDefault="00757915" w:rsidP="004D1C7B">
                  <w:pPr>
                    <w:rPr>
                      <w:sz w:val="12"/>
                      <w:szCs w:val="12"/>
                    </w:rPr>
                  </w:pPr>
                </w:p>
                <w:p w:rsidR="00757915" w:rsidRPr="006470D8" w:rsidRDefault="00757915" w:rsidP="004D1C7B">
                  <w:pPr>
                    <w:rPr>
                      <w:sz w:val="12"/>
                      <w:szCs w:val="12"/>
                    </w:rPr>
                  </w:pPr>
                  <w:r>
                    <w:rPr>
                      <w:sz w:val="12"/>
                      <w:szCs w:val="12"/>
                    </w:rPr>
                    <w:t xml:space="preserve">          </w:t>
                  </w:r>
                  <w:r w:rsidRPr="006470D8">
                    <w:rPr>
                      <w:sz w:val="12"/>
                      <w:szCs w:val="12"/>
                    </w:rPr>
                    <w:t>*</w:t>
                  </w:r>
                  <w:r>
                    <w:rPr>
                      <w:sz w:val="12"/>
                      <w:szCs w:val="12"/>
                    </w:rPr>
                    <w:t xml:space="preserve">  </w:t>
                  </w:r>
                  <w:r w:rsidRPr="006470D8">
                    <w:rPr>
                      <w:sz w:val="12"/>
                      <w:szCs w:val="12"/>
                    </w:rPr>
                    <w:t>*</w:t>
                  </w:r>
                  <w:r>
                    <w:rPr>
                      <w:sz w:val="12"/>
                      <w:szCs w:val="12"/>
                    </w:rPr>
                    <w:t xml:space="preserve"> </w:t>
                  </w:r>
                </w:p>
                <w:p w:rsidR="00757915" w:rsidRPr="006470D8" w:rsidRDefault="00757915" w:rsidP="004D1C7B">
                  <w:pPr>
                    <w:rPr>
                      <w:sz w:val="12"/>
                      <w:szCs w:val="12"/>
                    </w:rPr>
                  </w:pPr>
                  <w:r>
                    <w:rPr>
                      <w:sz w:val="12"/>
                      <w:szCs w:val="12"/>
                    </w:rPr>
                    <w:t xml:space="preserve">      </w:t>
                  </w:r>
                  <w:r w:rsidRPr="006470D8">
                    <w:rPr>
                      <w:sz w:val="12"/>
                      <w:szCs w:val="12"/>
                    </w:rPr>
                    <w:t>*</w:t>
                  </w:r>
                  <w:r>
                    <w:rPr>
                      <w:sz w:val="12"/>
                      <w:szCs w:val="12"/>
                    </w:rPr>
                    <w:t xml:space="preserve">  </w:t>
                  </w:r>
                  <w:r w:rsidRPr="006470D8">
                    <w:rPr>
                      <w:sz w:val="12"/>
                      <w:szCs w:val="12"/>
                    </w:rPr>
                    <w:t>*</w:t>
                  </w:r>
                  <w:r>
                    <w:rPr>
                      <w:sz w:val="12"/>
                      <w:szCs w:val="12"/>
                    </w:rPr>
                    <w:t xml:space="preserve">  </w:t>
                  </w:r>
                  <w:r w:rsidRPr="006470D8">
                    <w:rPr>
                      <w:sz w:val="12"/>
                      <w:szCs w:val="12"/>
                    </w:rPr>
                    <w:t>*</w:t>
                  </w:r>
                </w:p>
                <w:p w:rsidR="00757915" w:rsidRPr="006470D8" w:rsidRDefault="00757915" w:rsidP="004D1C7B">
                  <w:pPr>
                    <w:rPr>
                      <w:sz w:val="16"/>
                      <w:szCs w:val="16"/>
                    </w:rPr>
                  </w:pPr>
                </w:p>
              </w:txbxContent>
            </v:textbox>
          </v:shape>
        </w:pict>
      </w:r>
      <w:r>
        <w:rPr>
          <w:sz w:val="28"/>
          <w:szCs w:val="28"/>
        </w:rPr>
        <w:t xml:space="preserve">Rn = 0.2                        </w:t>
      </w:r>
      <w:r>
        <w:rPr>
          <w:sz w:val="28"/>
          <w:szCs w:val="28"/>
        </w:rPr>
        <w:tab/>
      </w:r>
      <w:r>
        <w:rPr>
          <w:sz w:val="28"/>
          <w:szCs w:val="28"/>
        </w:rPr>
        <w:tab/>
      </w:r>
      <w:r>
        <w:rPr>
          <w:sz w:val="28"/>
          <w:szCs w:val="28"/>
        </w:rPr>
        <w:tab/>
        <w:t>Rn = 1.4</w:t>
      </w:r>
      <w:r>
        <w:rPr>
          <w:sz w:val="28"/>
          <w:szCs w:val="28"/>
        </w:rPr>
        <w:tab/>
      </w:r>
    </w:p>
    <w:p w:rsidR="00757915" w:rsidRDefault="00757915" w:rsidP="004D1C7B">
      <w:pPr>
        <w:ind w:left="1440"/>
        <w:rPr>
          <w:sz w:val="28"/>
          <w:szCs w:val="28"/>
        </w:rPr>
      </w:pPr>
    </w:p>
    <w:p w:rsidR="00757915" w:rsidRDefault="00757915" w:rsidP="004D1C7B">
      <w:pPr>
        <w:ind w:left="1440"/>
        <w:rPr>
          <w:sz w:val="28"/>
          <w:szCs w:val="28"/>
        </w:rPr>
      </w:pPr>
      <w:r>
        <w:rPr>
          <w:noProof/>
        </w:rPr>
        <w:pict>
          <v:shapetype id="_x0000_t32" coordsize="21600,21600" o:spt="32" o:oned="t" path="m,l21600,21600e" filled="f">
            <v:path arrowok="t" fillok="f" o:connecttype="none"/>
            <o:lock v:ext="edit" shapetype="t"/>
          </v:shapetype>
          <v:shape id="_x0000_s1040" type="#_x0000_t32" style="position:absolute;left:0;text-align:left;margin-left:197.35pt;margin-top:14pt;width:152.15pt;height:1.5pt;z-index:251659264" o:connectortype="straight">
            <v:stroke endarrow="block"/>
          </v:shape>
        </w:pict>
      </w:r>
      <w:r>
        <w:rPr>
          <w:sz w:val="28"/>
          <w:szCs w:val="28"/>
        </w:rPr>
        <w:tab/>
      </w:r>
      <w:r>
        <w:rPr>
          <w:sz w:val="28"/>
          <w:szCs w:val="28"/>
        </w:rPr>
        <w:tab/>
      </w:r>
      <w:r>
        <w:rPr>
          <w:sz w:val="28"/>
          <w:szCs w:val="28"/>
        </w:rPr>
        <w:tab/>
      </w:r>
      <w:r>
        <w:rPr>
          <w:sz w:val="28"/>
          <w:szCs w:val="28"/>
        </w:rPr>
        <w:tab/>
      </w:r>
      <w:r>
        <w:rPr>
          <w:sz w:val="28"/>
          <w:szCs w:val="28"/>
        </w:rPr>
        <w:tab/>
        <w:t>Enlarged</w:t>
      </w:r>
    </w:p>
    <w:p w:rsidR="00757915" w:rsidRDefault="00757915" w:rsidP="004D1C7B">
      <w:pPr>
        <w:ind w:left="1440"/>
        <w:rPr>
          <w:sz w:val="28"/>
          <w:szCs w:val="28"/>
        </w:rPr>
      </w:pPr>
    </w:p>
    <w:p w:rsidR="00757915" w:rsidRDefault="00757915" w:rsidP="004D1C7B">
      <w:pPr>
        <w:numPr>
          <w:ilvl w:val="0"/>
          <w:numId w:val="26"/>
        </w:numPr>
        <w:rPr>
          <w:sz w:val="28"/>
          <w:szCs w:val="28"/>
        </w:rPr>
      </w:pPr>
      <w:r>
        <w:rPr>
          <w:sz w:val="28"/>
          <w:szCs w:val="28"/>
        </w:rPr>
        <w:t>The measurement of the straight line distances between points and their nearest neighbours can create some problems.  For example, if the points relate to settlements it may be difficult to locate the centre point for measurement, especially if the settlement has a linear morphology.</w:t>
      </w:r>
    </w:p>
    <w:p w:rsidR="00757915" w:rsidRDefault="00757915" w:rsidP="004D1C7B">
      <w:pPr>
        <w:numPr>
          <w:ilvl w:val="0"/>
          <w:numId w:val="26"/>
        </w:numPr>
        <w:rPr>
          <w:sz w:val="28"/>
          <w:szCs w:val="28"/>
        </w:rPr>
      </w:pPr>
      <w:r>
        <w:rPr>
          <w:sz w:val="28"/>
          <w:szCs w:val="28"/>
        </w:rPr>
        <w:t>The inability of the statistic to classify a linear pattern can be regarded as a limitation.  For example, settlements are often distributed in a linear fashion as a result of relief, drainage, communications or other topographical landscape features.  Therefore the application of nearest neighbour analysis may result in a misleading statistical interpretation.</w:t>
      </w:r>
    </w:p>
    <w:p w:rsidR="00757915" w:rsidRDefault="00757915" w:rsidP="004D1C7B">
      <w:pPr>
        <w:numPr>
          <w:ilvl w:val="0"/>
          <w:numId w:val="26"/>
        </w:numPr>
        <w:rPr>
          <w:sz w:val="28"/>
          <w:szCs w:val="28"/>
        </w:rPr>
      </w:pPr>
      <w:r>
        <w:rPr>
          <w:sz w:val="28"/>
          <w:szCs w:val="28"/>
        </w:rPr>
        <w:t>Nearest Neighbour analysis cannot always distinguish between a single and a multi-clustered distribution (which may have an identical Rn value).</w:t>
      </w:r>
    </w:p>
    <w:p w:rsidR="00757915" w:rsidRDefault="00757915" w:rsidP="004D1C7B">
      <w:pPr>
        <w:ind w:left="720"/>
        <w:rPr>
          <w:sz w:val="28"/>
          <w:szCs w:val="28"/>
        </w:rPr>
      </w:pPr>
    </w:p>
    <w:p w:rsidR="00757915" w:rsidRDefault="00757915" w:rsidP="004D1C7B">
      <w:pPr>
        <w:ind w:left="720" w:firstLine="720"/>
        <w:rPr>
          <w:sz w:val="28"/>
          <w:szCs w:val="28"/>
        </w:rPr>
      </w:pPr>
      <w:r>
        <w:rPr>
          <w:noProof/>
        </w:rPr>
        <w:pict>
          <v:shape id="_x0000_s1041" type="#_x0000_t202" style="position:absolute;left:0;text-align:left;margin-left:349.5pt;margin-top:6.35pt;width:53.35pt;height:49.5pt;z-index:251655168">
            <v:textbox>
              <w:txbxContent>
                <w:p w:rsidR="00757915" w:rsidRPr="006470D8" w:rsidRDefault="00757915" w:rsidP="004D1C7B">
                  <w:pPr>
                    <w:rPr>
                      <w:sz w:val="12"/>
                      <w:szCs w:val="12"/>
                    </w:rPr>
                  </w:pPr>
                  <w:r w:rsidRPr="006470D8">
                    <w:rPr>
                      <w:sz w:val="12"/>
                      <w:szCs w:val="12"/>
                    </w:rPr>
                    <w:t>*</w:t>
                  </w:r>
                  <w:r>
                    <w:rPr>
                      <w:sz w:val="12"/>
                      <w:szCs w:val="12"/>
                    </w:rPr>
                    <w:t xml:space="preserve"> </w:t>
                  </w:r>
                  <w:r w:rsidRPr="006470D8">
                    <w:rPr>
                      <w:sz w:val="12"/>
                      <w:szCs w:val="12"/>
                    </w:rPr>
                    <w:t xml:space="preserve"> * </w:t>
                  </w:r>
                </w:p>
                <w:p w:rsidR="00757915" w:rsidRPr="006470D8" w:rsidRDefault="00757915" w:rsidP="004D1C7B">
                  <w:pPr>
                    <w:rPr>
                      <w:sz w:val="12"/>
                      <w:szCs w:val="12"/>
                    </w:rPr>
                  </w:pPr>
                  <w:r w:rsidRPr="006470D8">
                    <w:rPr>
                      <w:sz w:val="12"/>
                      <w:szCs w:val="12"/>
                    </w:rPr>
                    <w:t>*</w:t>
                  </w:r>
                  <w:r>
                    <w:rPr>
                      <w:sz w:val="12"/>
                      <w:szCs w:val="12"/>
                    </w:rPr>
                    <w:t xml:space="preserve">   </w:t>
                  </w:r>
                  <w:r>
                    <w:rPr>
                      <w:sz w:val="12"/>
                      <w:szCs w:val="12"/>
                    </w:rPr>
                    <w:tab/>
                  </w:r>
                </w:p>
                <w:p w:rsidR="00757915" w:rsidRDefault="00757915" w:rsidP="004D1C7B">
                  <w:pPr>
                    <w:rPr>
                      <w:sz w:val="12"/>
                      <w:szCs w:val="12"/>
                    </w:rPr>
                  </w:pPr>
                  <w:r>
                    <w:rPr>
                      <w:sz w:val="12"/>
                      <w:szCs w:val="12"/>
                    </w:rPr>
                    <w:t xml:space="preserve">                   *  *</w:t>
                  </w:r>
                </w:p>
                <w:p w:rsidR="00757915" w:rsidRDefault="00757915" w:rsidP="004D1C7B">
                  <w:pPr>
                    <w:rPr>
                      <w:sz w:val="12"/>
                      <w:szCs w:val="12"/>
                    </w:rPr>
                  </w:pPr>
                  <w:r>
                    <w:rPr>
                      <w:sz w:val="12"/>
                      <w:szCs w:val="12"/>
                    </w:rPr>
                    <w:t xml:space="preserve">                      *</w:t>
                  </w:r>
                </w:p>
                <w:p w:rsidR="00757915" w:rsidRDefault="00757915" w:rsidP="004D1C7B">
                  <w:pPr>
                    <w:rPr>
                      <w:sz w:val="12"/>
                      <w:szCs w:val="12"/>
                    </w:rPr>
                  </w:pPr>
                  <w:r>
                    <w:rPr>
                      <w:sz w:val="12"/>
                      <w:szCs w:val="12"/>
                    </w:rPr>
                    <w:t xml:space="preserve"> *  *                 </w:t>
                  </w:r>
                </w:p>
                <w:p w:rsidR="00757915" w:rsidRPr="006470D8" w:rsidRDefault="00757915" w:rsidP="004D1C7B">
                  <w:pPr>
                    <w:rPr>
                      <w:sz w:val="12"/>
                      <w:szCs w:val="12"/>
                    </w:rPr>
                  </w:pPr>
                  <w:r>
                    <w:rPr>
                      <w:sz w:val="12"/>
                      <w:szCs w:val="12"/>
                    </w:rPr>
                    <w:t xml:space="preserve"> *  *</w:t>
                  </w:r>
                </w:p>
              </w:txbxContent>
            </v:textbox>
          </v:shape>
        </w:pict>
      </w:r>
      <w:r>
        <w:rPr>
          <w:noProof/>
        </w:rPr>
        <w:pict>
          <v:shape id="_x0000_s1042" type="#_x0000_t202" style="position:absolute;left:0;text-align:left;margin-left:149.25pt;margin-top:6.35pt;width:53.35pt;height:49.5pt;z-index:251654144">
            <v:textbox>
              <w:txbxContent>
                <w:p w:rsidR="00757915" w:rsidRDefault="00757915" w:rsidP="004D1C7B">
                  <w:pPr>
                    <w:rPr>
                      <w:sz w:val="12"/>
                      <w:szCs w:val="12"/>
                    </w:rPr>
                  </w:pPr>
                </w:p>
                <w:p w:rsidR="00757915" w:rsidRDefault="00757915" w:rsidP="004D1C7B">
                  <w:pPr>
                    <w:rPr>
                      <w:sz w:val="12"/>
                      <w:szCs w:val="12"/>
                    </w:rPr>
                  </w:pPr>
                </w:p>
                <w:p w:rsidR="00757915" w:rsidRPr="006470D8" w:rsidRDefault="00757915" w:rsidP="004D1C7B">
                  <w:pPr>
                    <w:rPr>
                      <w:sz w:val="12"/>
                      <w:szCs w:val="12"/>
                    </w:rPr>
                  </w:pPr>
                  <w:r>
                    <w:rPr>
                      <w:sz w:val="12"/>
                      <w:szCs w:val="12"/>
                    </w:rPr>
                    <w:t xml:space="preserve">          </w:t>
                  </w:r>
                  <w:r w:rsidRPr="006470D8">
                    <w:rPr>
                      <w:sz w:val="12"/>
                      <w:szCs w:val="12"/>
                    </w:rPr>
                    <w:t>*</w:t>
                  </w:r>
                  <w:r>
                    <w:rPr>
                      <w:sz w:val="12"/>
                      <w:szCs w:val="12"/>
                    </w:rPr>
                    <w:t xml:space="preserve">  </w:t>
                  </w:r>
                  <w:r w:rsidRPr="006470D8">
                    <w:rPr>
                      <w:sz w:val="12"/>
                      <w:szCs w:val="12"/>
                    </w:rPr>
                    <w:t>*</w:t>
                  </w:r>
                  <w:r>
                    <w:rPr>
                      <w:sz w:val="12"/>
                      <w:szCs w:val="12"/>
                    </w:rPr>
                    <w:t xml:space="preserve"> </w:t>
                  </w:r>
                </w:p>
                <w:p w:rsidR="00757915" w:rsidRPr="006470D8" w:rsidRDefault="00757915" w:rsidP="004D1C7B">
                  <w:pPr>
                    <w:rPr>
                      <w:sz w:val="12"/>
                      <w:szCs w:val="12"/>
                    </w:rPr>
                  </w:pPr>
                  <w:r>
                    <w:rPr>
                      <w:sz w:val="12"/>
                      <w:szCs w:val="12"/>
                    </w:rPr>
                    <w:t xml:space="preserve">      </w:t>
                  </w:r>
                  <w:r w:rsidRPr="006470D8">
                    <w:rPr>
                      <w:sz w:val="12"/>
                      <w:szCs w:val="12"/>
                    </w:rPr>
                    <w:t>*</w:t>
                  </w:r>
                  <w:r>
                    <w:rPr>
                      <w:sz w:val="12"/>
                      <w:szCs w:val="12"/>
                    </w:rPr>
                    <w:t xml:space="preserve">  </w:t>
                  </w:r>
                  <w:r w:rsidRPr="006470D8">
                    <w:rPr>
                      <w:sz w:val="12"/>
                      <w:szCs w:val="12"/>
                    </w:rPr>
                    <w:t>*</w:t>
                  </w:r>
                  <w:r>
                    <w:rPr>
                      <w:sz w:val="12"/>
                      <w:szCs w:val="12"/>
                    </w:rPr>
                    <w:t xml:space="preserve">  </w:t>
                  </w:r>
                  <w:r w:rsidRPr="006470D8">
                    <w:rPr>
                      <w:sz w:val="12"/>
                      <w:szCs w:val="12"/>
                    </w:rPr>
                    <w:t>*</w:t>
                  </w:r>
                </w:p>
                <w:p w:rsidR="00757915" w:rsidRPr="006470D8" w:rsidRDefault="00757915" w:rsidP="004D1C7B">
                  <w:pPr>
                    <w:rPr>
                      <w:sz w:val="16"/>
                      <w:szCs w:val="16"/>
                    </w:rPr>
                  </w:pPr>
                </w:p>
              </w:txbxContent>
            </v:textbox>
          </v:shape>
        </w:pict>
      </w:r>
      <w:r>
        <w:rPr>
          <w:sz w:val="28"/>
          <w:szCs w:val="28"/>
        </w:rPr>
        <w:t xml:space="preserve"> Single</w:t>
      </w:r>
      <w:r>
        <w:rPr>
          <w:sz w:val="28"/>
          <w:szCs w:val="28"/>
        </w:rPr>
        <w:tab/>
      </w:r>
      <w:r>
        <w:rPr>
          <w:sz w:val="28"/>
          <w:szCs w:val="28"/>
        </w:rPr>
        <w:tab/>
      </w:r>
      <w:r>
        <w:rPr>
          <w:sz w:val="28"/>
          <w:szCs w:val="28"/>
        </w:rPr>
        <w:tab/>
      </w:r>
      <w:r>
        <w:rPr>
          <w:sz w:val="28"/>
          <w:szCs w:val="28"/>
        </w:rPr>
        <w:tab/>
        <w:t>Multi-clustered</w:t>
      </w:r>
      <w:r>
        <w:rPr>
          <w:sz w:val="28"/>
          <w:szCs w:val="28"/>
        </w:rPr>
        <w:tab/>
      </w: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numPr>
          <w:ilvl w:val="0"/>
          <w:numId w:val="26"/>
        </w:numPr>
        <w:rPr>
          <w:sz w:val="28"/>
          <w:szCs w:val="28"/>
        </w:rPr>
      </w:pPr>
      <w:r>
        <w:rPr>
          <w:sz w:val="28"/>
          <w:szCs w:val="28"/>
        </w:rPr>
        <w:t>An Rn value of 1.0 does not always mean a totally random distribution.  Two sub-patterns on the map when combined in one index may give a totally false impression of randomness.</w:t>
      </w:r>
    </w:p>
    <w:p w:rsidR="00757915" w:rsidRDefault="00757915" w:rsidP="004D1C7B">
      <w:pPr>
        <w:ind w:left="720"/>
        <w:rPr>
          <w:sz w:val="28"/>
          <w:szCs w:val="28"/>
        </w:rPr>
      </w:pPr>
    </w:p>
    <w:p w:rsidR="00757915" w:rsidRDefault="00757915" w:rsidP="004D1C7B">
      <w:pPr>
        <w:ind w:left="720"/>
        <w:rPr>
          <w:sz w:val="28"/>
          <w:szCs w:val="28"/>
        </w:rPr>
      </w:pPr>
      <w:r>
        <w:rPr>
          <w:noProof/>
        </w:rPr>
        <w:pict>
          <v:shape id="_x0000_s1043" type="#_x0000_t202" style="position:absolute;left:0;text-align:left;margin-left:251.25pt;margin-top:4.4pt;width:116.9pt;height:69pt;z-index:251656192">
            <v:textbox>
              <w:txbxContent>
                <w:p w:rsidR="00757915" w:rsidRPr="006470D8" w:rsidRDefault="00757915" w:rsidP="004D1C7B">
                  <w:pPr>
                    <w:rPr>
                      <w:sz w:val="12"/>
                      <w:szCs w:val="12"/>
                    </w:rPr>
                  </w:pPr>
                  <w:r w:rsidRPr="006470D8">
                    <w:rPr>
                      <w:sz w:val="12"/>
                      <w:szCs w:val="12"/>
                    </w:rPr>
                    <w:t>*</w:t>
                  </w:r>
                  <w:r>
                    <w:rPr>
                      <w:sz w:val="12"/>
                      <w:szCs w:val="12"/>
                    </w:rPr>
                    <w:t xml:space="preserve"> </w:t>
                  </w:r>
                  <w:r w:rsidRPr="006470D8">
                    <w:rPr>
                      <w:sz w:val="12"/>
                      <w:szCs w:val="12"/>
                    </w:rPr>
                    <w:t xml:space="preserve"> * </w:t>
                  </w:r>
                  <w:r>
                    <w:rPr>
                      <w:sz w:val="12"/>
                      <w:szCs w:val="12"/>
                    </w:rPr>
                    <w:t xml:space="preserve"> *</w:t>
                  </w:r>
                </w:p>
                <w:p w:rsidR="00757915" w:rsidRPr="006470D8" w:rsidRDefault="00757915" w:rsidP="004D1C7B">
                  <w:pPr>
                    <w:rPr>
                      <w:sz w:val="12"/>
                      <w:szCs w:val="12"/>
                    </w:rPr>
                  </w:pPr>
                  <w:r w:rsidRPr="006470D8">
                    <w:rPr>
                      <w:sz w:val="12"/>
                      <w:szCs w:val="12"/>
                    </w:rPr>
                    <w:t>*</w:t>
                  </w:r>
                  <w:r>
                    <w:rPr>
                      <w:sz w:val="12"/>
                      <w:szCs w:val="12"/>
                    </w:rPr>
                    <w:t xml:space="preserve">  *</w:t>
                  </w:r>
                  <w:r>
                    <w:rPr>
                      <w:sz w:val="12"/>
                      <w:szCs w:val="12"/>
                    </w:rPr>
                    <w:tab/>
                  </w:r>
                </w:p>
                <w:p w:rsidR="00757915" w:rsidRDefault="00757915" w:rsidP="004D1C7B">
                  <w:pPr>
                    <w:rPr>
                      <w:sz w:val="12"/>
                      <w:szCs w:val="12"/>
                    </w:rPr>
                  </w:pPr>
                  <w:r>
                    <w:rPr>
                      <w:sz w:val="12"/>
                      <w:szCs w:val="12"/>
                    </w:rPr>
                    <w:t xml:space="preserve">*                   </w:t>
                  </w:r>
                </w:p>
                <w:p w:rsidR="00757915" w:rsidRDefault="00757915" w:rsidP="004D1C7B">
                  <w:pPr>
                    <w:rPr>
                      <w:sz w:val="12"/>
                      <w:szCs w:val="12"/>
                    </w:rPr>
                  </w:pPr>
                </w:p>
                <w:p w:rsidR="00757915" w:rsidRDefault="00757915" w:rsidP="004D1C7B">
                  <w:pPr>
                    <w:rPr>
                      <w:sz w:val="12"/>
                      <w:szCs w:val="12"/>
                    </w:rPr>
                  </w:pPr>
                </w:p>
                <w:p w:rsidR="00757915" w:rsidRDefault="00757915" w:rsidP="004D1C7B">
                  <w:pPr>
                    <w:rPr>
                      <w:sz w:val="12"/>
                      <w:szCs w:val="12"/>
                    </w:rPr>
                  </w:pPr>
                </w:p>
                <w:p w:rsidR="00757915" w:rsidRDefault="00757915" w:rsidP="004D1C7B">
                  <w:pPr>
                    <w:rPr>
                      <w:sz w:val="12"/>
                      <w:szCs w:val="12"/>
                    </w:rPr>
                  </w:pPr>
                  <w:r>
                    <w:rPr>
                      <w:sz w:val="12"/>
                      <w:szCs w:val="12"/>
                    </w:rPr>
                    <w:t xml:space="preserve">                      </w:t>
                  </w:r>
                </w:p>
                <w:p w:rsidR="00757915" w:rsidRDefault="00757915" w:rsidP="004D1C7B">
                  <w:pPr>
                    <w:rPr>
                      <w:sz w:val="12"/>
                      <w:szCs w:val="12"/>
                    </w:rPr>
                  </w:pPr>
                  <w:r>
                    <w:rPr>
                      <w:sz w:val="12"/>
                      <w:szCs w:val="12"/>
                    </w:rPr>
                    <w:t xml:space="preserve"> *  *   *  *  *  *  *  *  *  *  *  *  *  *  *  *     *  *  *  *  *  *  *  *  *  *  *  *  *  *  *  *  *             </w:t>
                  </w:r>
                </w:p>
                <w:p w:rsidR="00757915" w:rsidRPr="006470D8" w:rsidRDefault="00757915" w:rsidP="004D1C7B">
                  <w:pPr>
                    <w:rPr>
                      <w:sz w:val="12"/>
                      <w:szCs w:val="12"/>
                    </w:rPr>
                  </w:pPr>
                  <w:r>
                    <w:rPr>
                      <w:sz w:val="12"/>
                      <w:szCs w:val="12"/>
                    </w:rPr>
                    <w:t xml:space="preserve"> *  *</w:t>
                  </w:r>
                </w:p>
              </w:txbxContent>
            </v:textbox>
          </v:shape>
        </w:pict>
      </w:r>
    </w:p>
    <w:p w:rsidR="00757915" w:rsidRDefault="00757915" w:rsidP="004D1C7B">
      <w:pPr>
        <w:ind w:left="720"/>
        <w:rPr>
          <w:sz w:val="28"/>
          <w:szCs w:val="28"/>
        </w:rPr>
      </w:pPr>
      <w:r>
        <w:rPr>
          <w:sz w:val="28"/>
          <w:szCs w:val="28"/>
        </w:rPr>
        <w:t>Two types of pattern on one map</w:t>
      </w: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ind w:left="720"/>
        <w:rPr>
          <w:sz w:val="28"/>
          <w:szCs w:val="28"/>
        </w:rPr>
      </w:pPr>
    </w:p>
    <w:p w:rsidR="00757915" w:rsidRDefault="00757915" w:rsidP="004D1C7B">
      <w:pPr>
        <w:numPr>
          <w:ilvl w:val="0"/>
          <w:numId w:val="26"/>
        </w:numPr>
        <w:rPr>
          <w:sz w:val="28"/>
          <w:szCs w:val="28"/>
        </w:rPr>
      </w:pPr>
      <w:r>
        <w:rPr>
          <w:sz w:val="28"/>
          <w:szCs w:val="28"/>
        </w:rPr>
        <w:t>Sometimes a value of 1.0 is not caused by the chance distribution of the points mapped: it may be related to a second, unmapped factor.  For example, villages in an area may give a value of 1.0, but on closer examination it may be seen that they are all based around springs.  It is therefore likely that it is the random distribution of the springs that has caused the Rn value, and not chance.</w:t>
      </w:r>
    </w:p>
    <w:p w:rsidR="00757915" w:rsidRPr="00ED4301" w:rsidRDefault="00757915" w:rsidP="004D1C7B">
      <w:pPr>
        <w:numPr>
          <w:ilvl w:val="0"/>
          <w:numId w:val="26"/>
        </w:numPr>
        <w:rPr>
          <w:sz w:val="28"/>
          <w:szCs w:val="28"/>
        </w:rPr>
      </w:pPr>
      <w:r>
        <w:rPr>
          <w:sz w:val="28"/>
          <w:szCs w:val="28"/>
        </w:rPr>
        <w:t>Although the nearest neighbour statistic provides a reliable classification of pattern (to a 5% probability level) it provides no explanation for the distribution.  Geographers need to explore potential geographical reasons for the patterns classified.</w:t>
      </w:r>
    </w:p>
    <w:p w:rsidR="00757915" w:rsidRDefault="00757915" w:rsidP="004D1C7B">
      <w:pPr>
        <w:rPr>
          <w:sz w:val="28"/>
          <w:szCs w:val="28"/>
        </w:rPr>
      </w:pPr>
    </w:p>
    <w:p w:rsidR="00757915" w:rsidRPr="00FC60F9" w:rsidRDefault="00757915" w:rsidP="004D1C7B">
      <w:pPr>
        <w:ind w:firstLine="360"/>
        <w:rPr>
          <w:b/>
          <w:sz w:val="28"/>
          <w:szCs w:val="28"/>
        </w:rPr>
      </w:pPr>
      <w:r w:rsidRPr="00FC60F9">
        <w:rPr>
          <w:b/>
          <w:sz w:val="28"/>
          <w:szCs w:val="28"/>
        </w:rPr>
        <w:t>Possible questions in AS Geography</w:t>
      </w:r>
    </w:p>
    <w:p w:rsidR="00757915" w:rsidRDefault="00757915" w:rsidP="004D1C7B">
      <w:pPr>
        <w:pStyle w:val="ListParagraph"/>
        <w:numPr>
          <w:ilvl w:val="0"/>
          <w:numId w:val="33"/>
        </w:numPr>
        <w:rPr>
          <w:sz w:val="28"/>
          <w:szCs w:val="28"/>
        </w:rPr>
      </w:pPr>
      <w:r>
        <w:rPr>
          <w:sz w:val="28"/>
          <w:szCs w:val="28"/>
        </w:rPr>
        <w:t>You may be asked to complete a calculation using data provided, and to interpret the result</w:t>
      </w:r>
    </w:p>
    <w:p w:rsidR="00757915" w:rsidRDefault="00757915" w:rsidP="004D1C7B">
      <w:pPr>
        <w:pStyle w:val="ListParagraph"/>
        <w:numPr>
          <w:ilvl w:val="0"/>
          <w:numId w:val="33"/>
        </w:numPr>
        <w:rPr>
          <w:sz w:val="28"/>
          <w:szCs w:val="28"/>
        </w:rPr>
      </w:pPr>
      <w:r w:rsidRPr="00C5004E">
        <w:rPr>
          <w:sz w:val="28"/>
          <w:szCs w:val="28"/>
        </w:rPr>
        <w:t xml:space="preserve">You may be asked to </w:t>
      </w:r>
      <w:r>
        <w:rPr>
          <w:sz w:val="28"/>
          <w:szCs w:val="28"/>
        </w:rPr>
        <w:t>suggest a possible geographical reason for your findings</w:t>
      </w:r>
    </w:p>
    <w:p w:rsidR="00757915" w:rsidRDefault="00757915" w:rsidP="004D1C7B">
      <w:pPr>
        <w:pStyle w:val="ListParagraph"/>
        <w:numPr>
          <w:ilvl w:val="0"/>
          <w:numId w:val="33"/>
        </w:numPr>
        <w:rPr>
          <w:sz w:val="28"/>
          <w:szCs w:val="28"/>
        </w:rPr>
      </w:pPr>
      <w:r w:rsidRPr="00C5004E">
        <w:rPr>
          <w:sz w:val="28"/>
          <w:szCs w:val="28"/>
        </w:rPr>
        <w:t xml:space="preserve">You may be asked to evaluate Nearest Neighbour Analysis as a statistical </w:t>
      </w:r>
      <w:r>
        <w:rPr>
          <w:sz w:val="28"/>
          <w:szCs w:val="28"/>
        </w:rPr>
        <w:t>test</w:t>
      </w:r>
    </w:p>
    <w:p w:rsidR="00757915" w:rsidRDefault="00757915" w:rsidP="004D1C7B">
      <w:pPr>
        <w:pStyle w:val="ListParagraph"/>
        <w:rPr>
          <w:sz w:val="28"/>
          <w:szCs w:val="28"/>
        </w:rPr>
      </w:pPr>
    </w:p>
    <w:p w:rsidR="00757915" w:rsidRPr="00C61C83" w:rsidRDefault="00757915" w:rsidP="00C61C83">
      <w:pPr>
        <w:jc w:val="center"/>
        <w:outlineLvl w:val="0"/>
      </w:pPr>
      <w:r>
        <w:br w:type="page"/>
      </w:r>
      <w:r w:rsidRPr="00A32A2F">
        <w:rPr>
          <w:b/>
          <w:sz w:val="28"/>
          <w:szCs w:val="28"/>
          <w:u w:val="single"/>
        </w:rPr>
        <w:t>Questionnaires</w:t>
      </w:r>
    </w:p>
    <w:p w:rsidR="00757915" w:rsidRPr="00A32A2F" w:rsidRDefault="00757915" w:rsidP="00A32A2F">
      <w:pPr>
        <w:jc w:val="center"/>
        <w:rPr>
          <w:sz w:val="28"/>
          <w:szCs w:val="28"/>
        </w:rPr>
      </w:pPr>
    </w:p>
    <w:p w:rsidR="00757915" w:rsidRDefault="00757915" w:rsidP="00A32A2F">
      <w:pPr>
        <w:rPr>
          <w:sz w:val="28"/>
          <w:szCs w:val="28"/>
        </w:rPr>
      </w:pPr>
      <w:r w:rsidRPr="00A32A2F">
        <w:rPr>
          <w:sz w:val="28"/>
          <w:szCs w:val="28"/>
        </w:rPr>
        <w:t>A questionnaire</w:t>
      </w:r>
      <w:r>
        <w:rPr>
          <w:sz w:val="28"/>
          <w:szCs w:val="28"/>
        </w:rPr>
        <w:t xml:space="preserve"> is a set of pre-arranged questions designed to obtain information from people about themselves and their views.  It is used to collect information about local issues and for assessing people’s attitudes and opinions.</w:t>
      </w:r>
    </w:p>
    <w:p w:rsidR="00757915" w:rsidRDefault="00757915" w:rsidP="00A32A2F">
      <w:pPr>
        <w:rPr>
          <w:sz w:val="28"/>
          <w:szCs w:val="28"/>
        </w:rPr>
      </w:pPr>
    </w:p>
    <w:p w:rsidR="00757915" w:rsidRPr="004B67A7" w:rsidRDefault="00757915" w:rsidP="00A32A2F">
      <w:pPr>
        <w:rPr>
          <w:b/>
          <w:i/>
          <w:sz w:val="28"/>
          <w:szCs w:val="28"/>
        </w:rPr>
      </w:pPr>
      <w:r w:rsidRPr="004B67A7">
        <w:rPr>
          <w:b/>
          <w:i/>
          <w:sz w:val="28"/>
          <w:szCs w:val="28"/>
        </w:rPr>
        <w:t>Types of Questionnaire</w:t>
      </w:r>
    </w:p>
    <w:p w:rsidR="00757915" w:rsidRDefault="00757915" w:rsidP="00A32A2F">
      <w:pPr>
        <w:numPr>
          <w:ilvl w:val="0"/>
          <w:numId w:val="1"/>
        </w:numPr>
        <w:rPr>
          <w:sz w:val="28"/>
          <w:szCs w:val="28"/>
        </w:rPr>
      </w:pPr>
      <w:r>
        <w:rPr>
          <w:sz w:val="28"/>
          <w:szCs w:val="28"/>
        </w:rPr>
        <w:t>Face to face – interview style questionnaires carried out in the street, neighbourhood or on the doorstep.</w:t>
      </w:r>
    </w:p>
    <w:p w:rsidR="00757915" w:rsidRDefault="00757915" w:rsidP="00A32A2F">
      <w:pPr>
        <w:numPr>
          <w:ilvl w:val="0"/>
          <w:numId w:val="1"/>
        </w:numPr>
        <w:rPr>
          <w:sz w:val="28"/>
          <w:szCs w:val="28"/>
        </w:rPr>
      </w:pPr>
      <w:r>
        <w:rPr>
          <w:sz w:val="28"/>
          <w:szCs w:val="28"/>
        </w:rPr>
        <w:t>Drop and collect – involves delivering questionnaires with an official covering letter and either collecting the completed copies or having them returned by mail.  The rate of return will probably be less for this type (usually &lt;25%).</w:t>
      </w:r>
    </w:p>
    <w:p w:rsidR="00757915" w:rsidRDefault="00757915" w:rsidP="00A32A2F">
      <w:pPr>
        <w:rPr>
          <w:sz w:val="28"/>
          <w:szCs w:val="28"/>
        </w:rPr>
      </w:pPr>
    </w:p>
    <w:p w:rsidR="00757915" w:rsidRPr="004B67A7" w:rsidRDefault="00757915" w:rsidP="00A32A2F">
      <w:pPr>
        <w:rPr>
          <w:b/>
          <w:i/>
          <w:sz w:val="28"/>
          <w:szCs w:val="28"/>
        </w:rPr>
      </w:pPr>
      <w:r>
        <w:rPr>
          <w:b/>
          <w:i/>
          <w:sz w:val="28"/>
          <w:szCs w:val="28"/>
        </w:rPr>
        <w:t>Types of Question</w:t>
      </w:r>
    </w:p>
    <w:p w:rsidR="00757915" w:rsidRDefault="00757915" w:rsidP="00A32A2F">
      <w:pPr>
        <w:rPr>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3108"/>
        <w:gridCol w:w="3060"/>
      </w:tblGrid>
      <w:tr w:rsidR="00757915" w:rsidRPr="008207B7" w:rsidTr="008207B7">
        <w:tc>
          <w:tcPr>
            <w:tcW w:w="3192" w:type="dxa"/>
          </w:tcPr>
          <w:p w:rsidR="00757915" w:rsidRPr="008207B7" w:rsidRDefault="00757915" w:rsidP="00A32A2F">
            <w:pPr>
              <w:rPr>
                <w:b/>
                <w:sz w:val="28"/>
                <w:szCs w:val="28"/>
              </w:rPr>
            </w:pPr>
            <w:r w:rsidRPr="008207B7">
              <w:rPr>
                <w:b/>
                <w:sz w:val="28"/>
                <w:szCs w:val="28"/>
              </w:rPr>
              <w:t>Type of Question</w:t>
            </w:r>
          </w:p>
        </w:tc>
        <w:tc>
          <w:tcPr>
            <w:tcW w:w="3192" w:type="dxa"/>
          </w:tcPr>
          <w:p w:rsidR="00757915" w:rsidRPr="008207B7" w:rsidRDefault="00757915" w:rsidP="00A32A2F">
            <w:pPr>
              <w:rPr>
                <w:b/>
                <w:sz w:val="28"/>
                <w:szCs w:val="28"/>
              </w:rPr>
            </w:pPr>
            <w:r w:rsidRPr="008207B7">
              <w:rPr>
                <w:b/>
                <w:sz w:val="28"/>
                <w:szCs w:val="28"/>
              </w:rPr>
              <w:t>Advantages</w:t>
            </w:r>
          </w:p>
        </w:tc>
        <w:tc>
          <w:tcPr>
            <w:tcW w:w="3192" w:type="dxa"/>
          </w:tcPr>
          <w:p w:rsidR="00757915" w:rsidRPr="008207B7" w:rsidRDefault="00757915" w:rsidP="00A32A2F">
            <w:pPr>
              <w:rPr>
                <w:b/>
                <w:sz w:val="28"/>
                <w:szCs w:val="28"/>
              </w:rPr>
            </w:pPr>
            <w:r w:rsidRPr="008207B7">
              <w:rPr>
                <w:b/>
                <w:sz w:val="28"/>
                <w:szCs w:val="28"/>
              </w:rPr>
              <w:t>Disadvantages</w:t>
            </w:r>
          </w:p>
        </w:tc>
      </w:tr>
      <w:tr w:rsidR="00757915" w:rsidRPr="008207B7" w:rsidTr="008207B7">
        <w:tc>
          <w:tcPr>
            <w:tcW w:w="3192" w:type="dxa"/>
          </w:tcPr>
          <w:p w:rsidR="00757915" w:rsidRPr="008207B7" w:rsidRDefault="00757915" w:rsidP="00A32A2F">
            <w:pPr>
              <w:rPr>
                <w:b/>
                <w:sz w:val="28"/>
                <w:szCs w:val="28"/>
              </w:rPr>
            </w:pPr>
            <w:r w:rsidRPr="008207B7">
              <w:rPr>
                <w:b/>
                <w:sz w:val="28"/>
                <w:szCs w:val="28"/>
              </w:rPr>
              <w:t>Closed</w:t>
            </w:r>
          </w:p>
          <w:p w:rsidR="00757915" w:rsidRPr="008207B7" w:rsidRDefault="00757915" w:rsidP="00A32A2F">
            <w:pPr>
              <w:rPr>
                <w:sz w:val="28"/>
                <w:szCs w:val="28"/>
              </w:rPr>
            </w:pPr>
            <w:r w:rsidRPr="008207B7">
              <w:rPr>
                <w:sz w:val="28"/>
                <w:szCs w:val="28"/>
              </w:rPr>
              <w:t>These offer the respondent a fixed range of answers, usually with mutually exclusive options.</w:t>
            </w:r>
          </w:p>
        </w:tc>
        <w:tc>
          <w:tcPr>
            <w:tcW w:w="3192" w:type="dxa"/>
          </w:tcPr>
          <w:p w:rsidR="00757915" w:rsidRPr="008207B7" w:rsidRDefault="00757915" w:rsidP="008207B7">
            <w:pPr>
              <w:numPr>
                <w:ilvl w:val="0"/>
                <w:numId w:val="2"/>
              </w:numPr>
              <w:tabs>
                <w:tab w:val="clear" w:pos="720"/>
                <w:tab w:val="num" w:pos="228"/>
              </w:tabs>
              <w:ind w:left="228" w:hanging="180"/>
              <w:rPr>
                <w:sz w:val="28"/>
                <w:szCs w:val="28"/>
              </w:rPr>
            </w:pPr>
            <w:r w:rsidRPr="008207B7">
              <w:rPr>
                <w:sz w:val="28"/>
                <w:szCs w:val="28"/>
              </w:rPr>
              <w:t>Less time consuming to complete.</w:t>
            </w:r>
          </w:p>
          <w:p w:rsidR="00757915" w:rsidRPr="008207B7" w:rsidRDefault="00757915" w:rsidP="008207B7">
            <w:pPr>
              <w:numPr>
                <w:ilvl w:val="0"/>
                <w:numId w:val="2"/>
              </w:numPr>
              <w:tabs>
                <w:tab w:val="clear" w:pos="720"/>
                <w:tab w:val="num" w:pos="228"/>
              </w:tabs>
              <w:ind w:left="228" w:hanging="180"/>
              <w:rPr>
                <w:sz w:val="28"/>
                <w:szCs w:val="28"/>
              </w:rPr>
            </w:pPr>
            <w:r w:rsidRPr="008207B7">
              <w:rPr>
                <w:sz w:val="28"/>
                <w:szCs w:val="28"/>
              </w:rPr>
              <w:t>Answers lend themselves to quantitative analysis and application of statistics.</w:t>
            </w:r>
          </w:p>
        </w:tc>
        <w:tc>
          <w:tcPr>
            <w:tcW w:w="3192" w:type="dxa"/>
          </w:tcPr>
          <w:p w:rsidR="00757915" w:rsidRPr="008207B7" w:rsidRDefault="00757915" w:rsidP="008207B7">
            <w:pPr>
              <w:numPr>
                <w:ilvl w:val="0"/>
                <w:numId w:val="2"/>
              </w:numPr>
              <w:tabs>
                <w:tab w:val="clear" w:pos="720"/>
                <w:tab w:val="num" w:pos="276"/>
              </w:tabs>
              <w:ind w:left="228" w:hanging="180"/>
              <w:rPr>
                <w:sz w:val="28"/>
                <w:szCs w:val="28"/>
              </w:rPr>
            </w:pPr>
            <w:r w:rsidRPr="008207B7">
              <w:rPr>
                <w:sz w:val="28"/>
                <w:szCs w:val="28"/>
              </w:rPr>
              <w:t>Unsuitable if public attitudes or perceptions are required.</w:t>
            </w:r>
          </w:p>
          <w:p w:rsidR="00757915" w:rsidRPr="008207B7" w:rsidRDefault="00757915" w:rsidP="008207B7">
            <w:pPr>
              <w:numPr>
                <w:ilvl w:val="0"/>
                <w:numId w:val="2"/>
              </w:numPr>
              <w:tabs>
                <w:tab w:val="clear" w:pos="720"/>
                <w:tab w:val="num" w:pos="276"/>
              </w:tabs>
              <w:ind w:left="228" w:hanging="180"/>
              <w:rPr>
                <w:sz w:val="28"/>
                <w:szCs w:val="28"/>
              </w:rPr>
            </w:pPr>
            <w:r w:rsidRPr="008207B7">
              <w:rPr>
                <w:sz w:val="28"/>
                <w:szCs w:val="28"/>
              </w:rPr>
              <w:t>They tend to be restrictive and inflexible as answers are predetermined.</w:t>
            </w:r>
          </w:p>
        </w:tc>
      </w:tr>
      <w:tr w:rsidR="00757915" w:rsidRPr="008207B7" w:rsidTr="008207B7">
        <w:tc>
          <w:tcPr>
            <w:tcW w:w="3192" w:type="dxa"/>
          </w:tcPr>
          <w:p w:rsidR="00757915" w:rsidRPr="008207B7" w:rsidRDefault="00757915" w:rsidP="00A32A2F">
            <w:pPr>
              <w:rPr>
                <w:b/>
                <w:sz w:val="28"/>
                <w:szCs w:val="28"/>
              </w:rPr>
            </w:pPr>
            <w:r w:rsidRPr="008207B7">
              <w:rPr>
                <w:b/>
                <w:sz w:val="28"/>
                <w:szCs w:val="28"/>
              </w:rPr>
              <w:t>Open</w:t>
            </w:r>
          </w:p>
          <w:p w:rsidR="00757915" w:rsidRPr="008207B7" w:rsidRDefault="00757915" w:rsidP="00A32A2F">
            <w:pPr>
              <w:rPr>
                <w:sz w:val="28"/>
                <w:szCs w:val="28"/>
              </w:rPr>
            </w:pPr>
            <w:r w:rsidRPr="008207B7">
              <w:rPr>
                <w:sz w:val="28"/>
                <w:szCs w:val="28"/>
              </w:rPr>
              <w:t>Questions which offer the respondent the opportunity to outline their views or perceptions and formulate their own style of response.</w:t>
            </w:r>
          </w:p>
        </w:tc>
        <w:tc>
          <w:tcPr>
            <w:tcW w:w="3192" w:type="dxa"/>
          </w:tcPr>
          <w:p w:rsidR="00757915" w:rsidRPr="008207B7" w:rsidRDefault="00757915" w:rsidP="008207B7">
            <w:pPr>
              <w:numPr>
                <w:ilvl w:val="0"/>
                <w:numId w:val="3"/>
              </w:numPr>
              <w:tabs>
                <w:tab w:val="clear" w:pos="720"/>
                <w:tab w:val="num" w:pos="228"/>
              </w:tabs>
              <w:ind w:left="228" w:hanging="180"/>
              <w:rPr>
                <w:sz w:val="28"/>
                <w:szCs w:val="28"/>
              </w:rPr>
            </w:pPr>
            <w:r w:rsidRPr="008207B7">
              <w:rPr>
                <w:sz w:val="28"/>
                <w:szCs w:val="28"/>
              </w:rPr>
              <w:t>Respondents are able to present their ideas without having to select from predetermined categories.  Data is therefore likely to be more accurate.</w:t>
            </w:r>
          </w:p>
        </w:tc>
        <w:tc>
          <w:tcPr>
            <w:tcW w:w="3192" w:type="dxa"/>
          </w:tcPr>
          <w:p w:rsidR="00757915" w:rsidRPr="008207B7" w:rsidRDefault="00757915" w:rsidP="008207B7">
            <w:pPr>
              <w:numPr>
                <w:ilvl w:val="0"/>
                <w:numId w:val="3"/>
              </w:numPr>
              <w:tabs>
                <w:tab w:val="clear" w:pos="720"/>
                <w:tab w:val="num" w:pos="276"/>
              </w:tabs>
              <w:ind w:left="228" w:hanging="180"/>
              <w:rPr>
                <w:sz w:val="28"/>
                <w:szCs w:val="28"/>
              </w:rPr>
            </w:pPr>
            <w:r w:rsidRPr="008207B7">
              <w:rPr>
                <w:sz w:val="28"/>
                <w:szCs w:val="28"/>
              </w:rPr>
              <w:t>Difficult to collate and present in graphical or diagrammatic form.</w:t>
            </w:r>
          </w:p>
          <w:p w:rsidR="00757915" w:rsidRPr="008207B7" w:rsidRDefault="00757915" w:rsidP="008207B7">
            <w:pPr>
              <w:numPr>
                <w:ilvl w:val="0"/>
                <w:numId w:val="3"/>
              </w:numPr>
              <w:tabs>
                <w:tab w:val="clear" w:pos="720"/>
                <w:tab w:val="num" w:pos="276"/>
              </w:tabs>
              <w:ind w:left="228" w:hanging="180"/>
              <w:rPr>
                <w:sz w:val="28"/>
                <w:szCs w:val="28"/>
              </w:rPr>
            </w:pPr>
            <w:r w:rsidRPr="008207B7">
              <w:rPr>
                <w:sz w:val="28"/>
                <w:szCs w:val="28"/>
              </w:rPr>
              <w:t>Involves subjective interpretation by the researcher.</w:t>
            </w:r>
          </w:p>
        </w:tc>
      </w:tr>
      <w:tr w:rsidR="00757915" w:rsidRPr="008207B7" w:rsidTr="008207B7">
        <w:tc>
          <w:tcPr>
            <w:tcW w:w="3192" w:type="dxa"/>
          </w:tcPr>
          <w:p w:rsidR="00757915" w:rsidRPr="008207B7" w:rsidRDefault="00757915" w:rsidP="00A32A2F">
            <w:pPr>
              <w:rPr>
                <w:b/>
                <w:sz w:val="28"/>
                <w:szCs w:val="28"/>
              </w:rPr>
            </w:pPr>
            <w:r w:rsidRPr="008207B7">
              <w:rPr>
                <w:b/>
                <w:sz w:val="28"/>
                <w:szCs w:val="28"/>
              </w:rPr>
              <w:t>Likert Scales</w:t>
            </w:r>
          </w:p>
          <w:p w:rsidR="00757915" w:rsidRPr="008207B7" w:rsidRDefault="00757915" w:rsidP="00A32A2F">
            <w:pPr>
              <w:rPr>
                <w:sz w:val="28"/>
                <w:szCs w:val="28"/>
              </w:rPr>
            </w:pPr>
            <w:r w:rsidRPr="008207B7">
              <w:rPr>
                <w:sz w:val="28"/>
                <w:szCs w:val="28"/>
              </w:rPr>
              <w:t>These are scales which allow the respondent to rank their attitude or view along a predetermined continuum.</w:t>
            </w:r>
          </w:p>
        </w:tc>
        <w:tc>
          <w:tcPr>
            <w:tcW w:w="3192" w:type="dxa"/>
          </w:tcPr>
          <w:p w:rsidR="00757915" w:rsidRPr="008207B7" w:rsidRDefault="00757915" w:rsidP="008207B7">
            <w:pPr>
              <w:numPr>
                <w:ilvl w:val="0"/>
                <w:numId w:val="3"/>
              </w:numPr>
              <w:tabs>
                <w:tab w:val="clear" w:pos="720"/>
                <w:tab w:val="num" w:pos="228"/>
              </w:tabs>
              <w:ind w:left="228" w:hanging="180"/>
              <w:rPr>
                <w:sz w:val="28"/>
                <w:szCs w:val="28"/>
              </w:rPr>
            </w:pPr>
            <w:r w:rsidRPr="008207B7">
              <w:rPr>
                <w:sz w:val="28"/>
                <w:szCs w:val="28"/>
              </w:rPr>
              <w:t>Numerical values can be produced, making graphical and statistical analysis possible.</w:t>
            </w:r>
          </w:p>
          <w:p w:rsidR="00757915" w:rsidRPr="008207B7" w:rsidRDefault="00757915" w:rsidP="008207B7">
            <w:pPr>
              <w:numPr>
                <w:ilvl w:val="0"/>
                <w:numId w:val="3"/>
              </w:numPr>
              <w:tabs>
                <w:tab w:val="clear" w:pos="720"/>
                <w:tab w:val="num" w:pos="228"/>
              </w:tabs>
              <w:ind w:left="228" w:hanging="180"/>
              <w:rPr>
                <w:sz w:val="28"/>
                <w:szCs w:val="28"/>
              </w:rPr>
            </w:pPr>
            <w:r w:rsidRPr="008207B7">
              <w:rPr>
                <w:sz w:val="28"/>
                <w:szCs w:val="28"/>
              </w:rPr>
              <w:t>Intensity/strength of feeling can be captured.</w:t>
            </w:r>
          </w:p>
        </w:tc>
        <w:tc>
          <w:tcPr>
            <w:tcW w:w="3192" w:type="dxa"/>
          </w:tcPr>
          <w:p w:rsidR="00757915" w:rsidRPr="008207B7" w:rsidRDefault="00757915" w:rsidP="008207B7">
            <w:pPr>
              <w:numPr>
                <w:ilvl w:val="0"/>
                <w:numId w:val="3"/>
              </w:numPr>
              <w:tabs>
                <w:tab w:val="clear" w:pos="720"/>
                <w:tab w:val="num" w:pos="276"/>
              </w:tabs>
              <w:ind w:left="228" w:hanging="180"/>
              <w:rPr>
                <w:sz w:val="28"/>
                <w:szCs w:val="28"/>
              </w:rPr>
            </w:pPr>
            <w:r w:rsidRPr="008207B7">
              <w:rPr>
                <w:sz w:val="28"/>
                <w:szCs w:val="28"/>
              </w:rPr>
              <w:t>Analysis can be complex and tedious if an expansive continuum is employed to cope with positive and negative views.</w:t>
            </w:r>
          </w:p>
        </w:tc>
      </w:tr>
    </w:tbl>
    <w:p w:rsidR="00757915" w:rsidRPr="004B67A7" w:rsidRDefault="00757915" w:rsidP="00A32A2F">
      <w:pPr>
        <w:rPr>
          <w:b/>
          <w:i/>
          <w:sz w:val="28"/>
          <w:szCs w:val="28"/>
        </w:rPr>
      </w:pPr>
      <w:r>
        <w:rPr>
          <w:sz w:val="28"/>
          <w:szCs w:val="28"/>
          <w:u w:val="single"/>
        </w:rPr>
        <w:br w:type="page"/>
      </w:r>
      <w:r w:rsidRPr="004B67A7">
        <w:rPr>
          <w:b/>
          <w:i/>
          <w:sz w:val="28"/>
          <w:szCs w:val="28"/>
        </w:rPr>
        <w:t>Points to consider when designing and carrying out a questionnaire</w:t>
      </w:r>
    </w:p>
    <w:p w:rsidR="00757915" w:rsidRDefault="00757915" w:rsidP="00A32A2F">
      <w:pPr>
        <w:rPr>
          <w:sz w:val="28"/>
          <w:szCs w:val="28"/>
          <w:u w:val="single"/>
        </w:rPr>
      </w:pPr>
    </w:p>
    <w:p w:rsidR="00757915" w:rsidRPr="00B54A74" w:rsidRDefault="00757915" w:rsidP="00B54A74">
      <w:pPr>
        <w:numPr>
          <w:ilvl w:val="0"/>
          <w:numId w:val="4"/>
        </w:numPr>
        <w:rPr>
          <w:b/>
          <w:sz w:val="28"/>
          <w:szCs w:val="28"/>
        </w:rPr>
      </w:pPr>
      <w:r w:rsidRPr="00B54A74">
        <w:rPr>
          <w:b/>
          <w:sz w:val="28"/>
          <w:szCs w:val="28"/>
        </w:rPr>
        <w:t>Question relevance</w:t>
      </w:r>
    </w:p>
    <w:p w:rsidR="00757915" w:rsidRDefault="00757915" w:rsidP="00B54A74">
      <w:pPr>
        <w:ind w:left="720"/>
        <w:rPr>
          <w:sz w:val="28"/>
          <w:szCs w:val="28"/>
        </w:rPr>
      </w:pPr>
      <w:r>
        <w:rPr>
          <w:sz w:val="28"/>
          <w:szCs w:val="28"/>
        </w:rPr>
        <w:t>All questions included should capture information relevant to the aim of the study.</w:t>
      </w:r>
    </w:p>
    <w:p w:rsidR="00757915" w:rsidRDefault="00757915" w:rsidP="00B54A74">
      <w:pPr>
        <w:ind w:left="720"/>
        <w:rPr>
          <w:sz w:val="28"/>
          <w:szCs w:val="28"/>
        </w:rPr>
      </w:pPr>
    </w:p>
    <w:p w:rsidR="00757915" w:rsidRDefault="00757915" w:rsidP="00B54A74">
      <w:pPr>
        <w:numPr>
          <w:ilvl w:val="0"/>
          <w:numId w:val="4"/>
        </w:numPr>
        <w:rPr>
          <w:b/>
          <w:sz w:val="28"/>
          <w:szCs w:val="28"/>
        </w:rPr>
      </w:pPr>
      <w:r w:rsidRPr="00B54A74">
        <w:rPr>
          <w:b/>
          <w:sz w:val="28"/>
          <w:szCs w:val="28"/>
        </w:rPr>
        <w:t>Length/structure</w:t>
      </w:r>
    </w:p>
    <w:p w:rsidR="00757915" w:rsidRDefault="00757915" w:rsidP="00B54A74">
      <w:pPr>
        <w:ind w:left="720"/>
        <w:rPr>
          <w:sz w:val="28"/>
          <w:szCs w:val="28"/>
        </w:rPr>
      </w:pPr>
      <w:r>
        <w:rPr>
          <w:sz w:val="28"/>
          <w:szCs w:val="28"/>
        </w:rPr>
        <w:t>The questions should be short, as respondents will be hesitant if the survey is time consuming. The questionnaire should have well organised categories with clear, concise instructions.</w:t>
      </w:r>
    </w:p>
    <w:p w:rsidR="00757915" w:rsidRPr="00B54A74" w:rsidRDefault="00757915" w:rsidP="00B54A74">
      <w:pPr>
        <w:ind w:left="720"/>
        <w:rPr>
          <w:sz w:val="28"/>
          <w:szCs w:val="28"/>
        </w:rPr>
      </w:pPr>
    </w:p>
    <w:p w:rsidR="00757915" w:rsidRPr="00F62109" w:rsidRDefault="00757915" w:rsidP="00B54A74">
      <w:pPr>
        <w:numPr>
          <w:ilvl w:val="0"/>
          <w:numId w:val="4"/>
        </w:numPr>
        <w:rPr>
          <w:b/>
          <w:sz w:val="28"/>
          <w:szCs w:val="28"/>
        </w:rPr>
      </w:pPr>
      <w:r w:rsidRPr="00F62109">
        <w:rPr>
          <w:b/>
          <w:sz w:val="28"/>
          <w:szCs w:val="28"/>
        </w:rPr>
        <w:t>Avoid personal questions</w:t>
      </w:r>
    </w:p>
    <w:p w:rsidR="00757915" w:rsidRDefault="00757915" w:rsidP="00B54A74">
      <w:pPr>
        <w:ind w:left="720"/>
        <w:rPr>
          <w:sz w:val="28"/>
          <w:szCs w:val="28"/>
        </w:rPr>
      </w:pPr>
      <w:r>
        <w:rPr>
          <w:sz w:val="28"/>
          <w:szCs w:val="28"/>
        </w:rPr>
        <w:t>It is not good practice to ask questions of a personal nature e.g. income, age, religion etc.</w:t>
      </w:r>
    </w:p>
    <w:p w:rsidR="00757915" w:rsidRDefault="00757915" w:rsidP="00B54A74">
      <w:pPr>
        <w:ind w:left="720"/>
        <w:rPr>
          <w:sz w:val="28"/>
          <w:szCs w:val="28"/>
        </w:rPr>
      </w:pPr>
    </w:p>
    <w:p w:rsidR="00757915" w:rsidRPr="00F62109" w:rsidRDefault="00757915" w:rsidP="00B54A74">
      <w:pPr>
        <w:numPr>
          <w:ilvl w:val="0"/>
          <w:numId w:val="4"/>
        </w:numPr>
        <w:rPr>
          <w:b/>
          <w:sz w:val="28"/>
          <w:szCs w:val="28"/>
        </w:rPr>
      </w:pPr>
      <w:r w:rsidRPr="00F62109">
        <w:rPr>
          <w:b/>
          <w:sz w:val="28"/>
          <w:szCs w:val="28"/>
        </w:rPr>
        <w:t>Avoiding bias</w:t>
      </w:r>
    </w:p>
    <w:p w:rsidR="00757915" w:rsidRDefault="00757915" w:rsidP="00B54A74">
      <w:pPr>
        <w:ind w:left="720"/>
        <w:rPr>
          <w:sz w:val="28"/>
          <w:szCs w:val="28"/>
        </w:rPr>
      </w:pPr>
      <w:r>
        <w:rPr>
          <w:sz w:val="28"/>
          <w:szCs w:val="28"/>
        </w:rPr>
        <w:t>It is often necessary to consider factors which may influence the data e.g. obtaining a cross-section of the population to avoid over-representation of a distinct group which would introduce bias.</w:t>
      </w:r>
    </w:p>
    <w:p w:rsidR="00757915" w:rsidRDefault="00757915" w:rsidP="00B54A74">
      <w:pPr>
        <w:ind w:left="720"/>
        <w:rPr>
          <w:sz w:val="28"/>
          <w:szCs w:val="28"/>
        </w:rPr>
      </w:pPr>
    </w:p>
    <w:p w:rsidR="00757915" w:rsidRPr="00F62109" w:rsidRDefault="00757915" w:rsidP="00B54A74">
      <w:pPr>
        <w:numPr>
          <w:ilvl w:val="0"/>
          <w:numId w:val="4"/>
        </w:numPr>
        <w:rPr>
          <w:b/>
          <w:sz w:val="28"/>
          <w:szCs w:val="28"/>
        </w:rPr>
      </w:pPr>
      <w:r w:rsidRPr="00F62109">
        <w:rPr>
          <w:b/>
          <w:sz w:val="28"/>
          <w:szCs w:val="28"/>
        </w:rPr>
        <w:t>Sampling</w:t>
      </w:r>
    </w:p>
    <w:p w:rsidR="00757915" w:rsidRDefault="00757915" w:rsidP="00B54A74">
      <w:pPr>
        <w:ind w:left="720"/>
        <w:rPr>
          <w:sz w:val="28"/>
          <w:szCs w:val="28"/>
        </w:rPr>
      </w:pPr>
      <w:r>
        <w:rPr>
          <w:sz w:val="28"/>
          <w:szCs w:val="28"/>
        </w:rPr>
        <w:t>It may be necessary to consider:</w:t>
      </w:r>
    </w:p>
    <w:p w:rsidR="00757915" w:rsidRDefault="00757915" w:rsidP="00F62109">
      <w:pPr>
        <w:numPr>
          <w:ilvl w:val="1"/>
          <w:numId w:val="4"/>
        </w:numPr>
        <w:rPr>
          <w:sz w:val="28"/>
          <w:szCs w:val="28"/>
        </w:rPr>
      </w:pPr>
      <w:r>
        <w:rPr>
          <w:sz w:val="28"/>
          <w:szCs w:val="28"/>
        </w:rPr>
        <w:t>Sample size – a larger sample size will ensure more reliable data.</w:t>
      </w:r>
    </w:p>
    <w:p w:rsidR="00757915" w:rsidRDefault="00757915" w:rsidP="00F62109">
      <w:pPr>
        <w:numPr>
          <w:ilvl w:val="1"/>
          <w:numId w:val="4"/>
        </w:numPr>
        <w:rPr>
          <w:sz w:val="28"/>
          <w:szCs w:val="28"/>
        </w:rPr>
      </w:pPr>
      <w:r>
        <w:rPr>
          <w:sz w:val="28"/>
          <w:szCs w:val="28"/>
        </w:rPr>
        <w:t>Sampling method – it is important to choose the appropriate sampling method when administering the questionnaire e.g. random, systematic or stratified.</w:t>
      </w:r>
    </w:p>
    <w:p w:rsidR="00757915" w:rsidRPr="00F62109" w:rsidRDefault="00757915" w:rsidP="00F62109">
      <w:pPr>
        <w:ind w:left="1080"/>
        <w:rPr>
          <w:b/>
          <w:sz w:val="28"/>
          <w:szCs w:val="28"/>
        </w:rPr>
      </w:pPr>
    </w:p>
    <w:p w:rsidR="00757915" w:rsidRPr="00F62109" w:rsidRDefault="00757915" w:rsidP="00B54A74">
      <w:pPr>
        <w:numPr>
          <w:ilvl w:val="0"/>
          <w:numId w:val="4"/>
        </w:numPr>
        <w:rPr>
          <w:b/>
          <w:sz w:val="28"/>
          <w:szCs w:val="28"/>
        </w:rPr>
      </w:pPr>
      <w:r w:rsidRPr="00F62109">
        <w:rPr>
          <w:b/>
          <w:sz w:val="28"/>
          <w:szCs w:val="28"/>
        </w:rPr>
        <w:t>Pilot study</w:t>
      </w:r>
    </w:p>
    <w:p w:rsidR="00757915" w:rsidRDefault="00757915" w:rsidP="00F62109">
      <w:pPr>
        <w:ind w:left="720"/>
        <w:rPr>
          <w:sz w:val="28"/>
          <w:szCs w:val="28"/>
        </w:rPr>
      </w:pPr>
      <w:r>
        <w:rPr>
          <w:sz w:val="28"/>
          <w:szCs w:val="28"/>
        </w:rPr>
        <w:t>A pilot study should be conducted on a small percentage of the sample population.  This allows questions to be tested for accuracy and ambiguity.  Evaluation of the pilot study may make modification of the questionnaire necessary.</w:t>
      </w:r>
    </w:p>
    <w:p w:rsidR="00757915" w:rsidRDefault="00757915" w:rsidP="00F62109">
      <w:pPr>
        <w:ind w:left="720"/>
        <w:rPr>
          <w:sz w:val="28"/>
          <w:szCs w:val="28"/>
        </w:rPr>
      </w:pPr>
    </w:p>
    <w:p w:rsidR="00757915" w:rsidRPr="00F62109" w:rsidRDefault="00757915" w:rsidP="00B54A74">
      <w:pPr>
        <w:numPr>
          <w:ilvl w:val="0"/>
          <w:numId w:val="4"/>
        </w:numPr>
        <w:rPr>
          <w:b/>
          <w:sz w:val="28"/>
          <w:szCs w:val="28"/>
        </w:rPr>
      </w:pPr>
      <w:r w:rsidRPr="00F62109">
        <w:rPr>
          <w:b/>
          <w:sz w:val="28"/>
          <w:szCs w:val="28"/>
        </w:rPr>
        <w:t>Type of questions</w:t>
      </w:r>
    </w:p>
    <w:p w:rsidR="00757915" w:rsidRDefault="00757915" w:rsidP="00F62109">
      <w:pPr>
        <w:ind w:left="720"/>
        <w:rPr>
          <w:sz w:val="28"/>
          <w:szCs w:val="28"/>
        </w:rPr>
      </w:pPr>
      <w:r>
        <w:rPr>
          <w:sz w:val="28"/>
          <w:szCs w:val="28"/>
        </w:rPr>
        <w:t>The type of questions needs to be chosen carefully.  There are possible alternatives – open, closed and likert scales.  The questionnaire can be composed of a combination of all three.</w:t>
      </w:r>
    </w:p>
    <w:p w:rsidR="00757915" w:rsidRPr="004B67A7" w:rsidRDefault="00757915" w:rsidP="00F62109">
      <w:pPr>
        <w:ind w:left="720"/>
        <w:rPr>
          <w:i/>
          <w:sz w:val="28"/>
          <w:szCs w:val="28"/>
        </w:rPr>
      </w:pPr>
      <w:r>
        <w:rPr>
          <w:sz w:val="28"/>
          <w:szCs w:val="28"/>
        </w:rPr>
        <w:br w:type="page"/>
      </w:r>
      <w:r w:rsidRPr="004B67A7">
        <w:rPr>
          <w:i/>
          <w:sz w:val="28"/>
          <w:szCs w:val="28"/>
        </w:rPr>
        <w:t>Analysing Questionnaire Design</w:t>
      </w:r>
    </w:p>
    <w:p w:rsidR="00757915" w:rsidRDefault="00757915" w:rsidP="00F62109">
      <w:pPr>
        <w:ind w:left="720"/>
        <w:rPr>
          <w:sz w:val="28"/>
          <w:szCs w:val="28"/>
          <w:u w:val="single"/>
        </w:rPr>
      </w:pPr>
    </w:p>
    <w:p w:rsidR="00757915" w:rsidRPr="009861CA" w:rsidRDefault="00757915" w:rsidP="009861CA">
      <w:pPr>
        <w:jc w:val="center"/>
      </w:pPr>
      <w:r>
        <w:rPr>
          <w:noProof/>
        </w:rPr>
        <w:pict>
          <v:shape id="Picture 1" o:spid="_x0000_i1053" type="#_x0000_t75" alt="BDB67393" style="width:381.75pt;height:506.25pt;visibility:visible">
            <v:imagedata r:id="rId45" o:title="" croptop="1445f" cropbottom="20706f" cropleft="5803f" cropright="14216f"/>
          </v:shape>
        </w:pict>
      </w: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p w:rsidR="00757915" w:rsidRDefault="00757915" w:rsidP="008E6844">
      <w:pPr>
        <w:rPr>
          <w:b/>
          <w:i/>
          <w:sz w:val="28"/>
          <w:szCs w:val="28"/>
        </w:rPr>
      </w:pPr>
    </w:p>
    <w:sectPr w:rsidR="00757915" w:rsidSect="001736D7">
      <w:footerReference w:type="even" r:id="rId46"/>
      <w:footerReference w:type="default" r:id="rId47"/>
      <w:pgSz w:w="11906" w:h="16838"/>
      <w:pgMar w:top="1440" w:right="1646" w:bottom="1440"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915" w:rsidRDefault="00757915">
      <w:r>
        <w:separator/>
      </w:r>
    </w:p>
  </w:endnote>
  <w:endnote w:type="continuationSeparator" w:id="1">
    <w:p w:rsidR="00757915" w:rsidRDefault="007579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umanist521BT-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5" w:rsidRDefault="00757915" w:rsidP="00691E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7915" w:rsidRDefault="007579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5" w:rsidRDefault="00757915" w:rsidP="00691E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757915" w:rsidRDefault="007579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5" w:rsidRDefault="00757915" w:rsidP="000C28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7915" w:rsidRDefault="0075791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5" w:rsidRDefault="00757915" w:rsidP="000C28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757915" w:rsidRDefault="007579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915" w:rsidRDefault="00757915">
      <w:r>
        <w:separator/>
      </w:r>
    </w:p>
  </w:footnote>
  <w:footnote w:type="continuationSeparator" w:id="1">
    <w:p w:rsidR="00757915" w:rsidRDefault="007579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EDB"/>
    <w:multiLevelType w:val="hybridMultilevel"/>
    <w:tmpl w:val="BEE8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320A2"/>
    <w:multiLevelType w:val="hybridMultilevel"/>
    <w:tmpl w:val="23F2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186D7B"/>
    <w:multiLevelType w:val="hybridMultilevel"/>
    <w:tmpl w:val="AB2C49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6256891"/>
    <w:multiLevelType w:val="hybridMultilevel"/>
    <w:tmpl w:val="B88442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582922"/>
    <w:multiLevelType w:val="hybridMultilevel"/>
    <w:tmpl w:val="68E6A002"/>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5">
    <w:nsid w:val="0B0B4AF1"/>
    <w:multiLevelType w:val="hybridMultilevel"/>
    <w:tmpl w:val="9B9A0CC2"/>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6">
    <w:nsid w:val="0EA34343"/>
    <w:multiLevelType w:val="hybridMultilevel"/>
    <w:tmpl w:val="4B9E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F4D4148"/>
    <w:multiLevelType w:val="hybridMultilevel"/>
    <w:tmpl w:val="25405610"/>
    <w:lvl w:ilvl="0" w:tplc="0809000F">
      <w:start w:val="1"/>
      <w:numFmt w:val="decimal"/>
      <w:lvlText w:val="%1."/>
      <w:lvlJc w:val="left"/>
      <w:pPr>
        <w:ind w:left="720" w:hanging="360"/>
      </w:pPr>
      <w:rPr>
        <w:rFonts w:cs="Times New Roman" w:hint="default"/>
        <w:b w:val="0"/>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44B2A4B"/>
    <w:multiLevelType w:val="hybridMultilevel"/>
    <w:tmpl w:val="5790CBD2"/>
    <w:lvl w:ilvl="0" w:tplc="56CE9380">
      <w:start w:val="1"/>
      <w:numFmt w:val="decimal"/>
      <w:lvlText w:val="%1."/>
      <w:lvlJc w:val="left"/>
      <w:pPr>
        <w:tabs>
          <w:tab w:val="num" w:pos="1080"/>
        </w:tabs>
        <w:ind w:left="1080" w:hanging="360"/>
      </w:pPr>
      <w:rPr>
        <w:rFonts w:cs="Times New Roman" w:hint="default"/>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1592250C"/>
    <w:multiLevelType w:val="hybridMultilevel"/>
    <w:tmpl w:val="4BEC1B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9E35E92"/>
    <w:multiLevelType w:val="hybridMultilevel"/>
    <w:tmpl w:val="9106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A71145"/>
    <w:multiLevelType w:val="hybridMultilevel"/>
    <w:tmpl w:val="8B1E8D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C1214AF"/>
    <w:multiLevelType w:val="hybridMultilevel"/>
    <w:tmpl w:val="740C55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E9A3E69"/>
    <w:multiLevelType w:val="hybridMultilevel"/>
    <w:tmpl w:val="40BA9030"/>
    <w:lvl w:ilvl="0" w:tplc="56CE9380">
      <w:start w:val="1"/>
      <w:numFmt w:val="decimal"/>
      <w:lvlText w:val="%1."/>
      <w:lvlJc w:val="left"/>
      <w:pPr>
        <w:tabs>
          <w:tab w:val="num" w:pos="1080"/>
        </w:tabs>
        <w:ind w:left="1080" w:hanging="360"/>
      </w:pPr>
      <w:rPr>
        <w:rFonts w:cs="Times New Roman" w:hint="default"/>
        <w:u w:val="none"/>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1EFB4D72"/>
    <w:multiLevelType w:val="hybridMultilevel"/>
    <w:tmpl w:val="B65C60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274633A"/>
    <w:multiLevelType w:val="hybridMultilevel"/>
    <w:tmpl w:val="C584F0B2"/>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6">
    <w:nsid w:val="22A12383"/>
    <w:multiLevelType w:val="hybridMultilevel"/>
    <w:tmpl w:val="441E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477754"/>
    <w:multiLevelType w:val="hybridMultilevel"/>
    <w:tmpl w:val="463AA3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7F473C7"/>
    <w:multiLevelType w:val="hybridMultilevel"/>
    <w:tmpl w:val="C6A66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87C4860"/>
    <w:multiLevelType w:val="hybridMultilevel"/>
    <w:tmpl w:val="98BCFD0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28876ABD"/>
    <w:multiLevelType w:val="hybridMultilevel"/>
    <w:tmpl w:val="50FC6A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9AD7BBE"/>
    <w:multiLevelType w:val="hybridMultilevel"/>
    <w:tmpl w:val="7592F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2C55A3F"/>
    <w:multiLevelType w:val="hybridMultilevel"/>
    <w:tmpl w:val="B3DED0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5647D51"/>
    <w:multiLevelType w:val="hybridMultilevel"/>
    <w:tmpl w:val="CFC67A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6245320"/>
    <w:multiLevelType w:val="hybridMultilevel"/>
    <w:tmpl w:val="8CE80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6906546"/>
    <w:multiLevelType w:val="hybridMultilevel"/>
    <w:tmpl w:val="D9726982"/>
    <w:lvl w:ilvl="0" w:tplc="7354DD7E">
      <w:start w:val="1"/>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nsid w:val="3ADF4252"/>
    <w:multiLevelType w:val="hybridMultilevel"/>
    <w:tmpl w:val="028E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0D2EBC"/>
    <w:multiLevelType w:val="hybridMultilevel"/>
    <w:tmpl w:val="11A074E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nsid w:val="3DA94BBC"/>
    <w:multiLevelType w:val="hybridMultilevel"/>
    <w:tmpl w:val="AA60D61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44104CAF"/>
    <w:multiLevelType w:val="hybridMultilevel"/>
    <w:tmpl w:val="30048A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4B172FD"/>
    <w:multiLevelType w:val="hybridMultilevel"/>
    <w:tmpl w:val="07661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6EA4DD6"/>
    <w:multiLevelType w:val="hybridMultilevel"/>
    <w:tmpl w:val="89F27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8327B73"/>
    <w:multiLevelType w:val="hybridMultilevel"/>
    <w:tmpl w:val="1332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F336EF"/>
    <w:multiLevelType w:val="hybridMultilevel"/>
    <w:tmpl w:val="79F04A3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nsid w:val="4DF61F35"/>
    <w:multiLevelType w:val="hybridMultilevel"/>
    <w:tmpl w:val="8208E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6A1207C"/>
    <w:multiLevelType w:val="hybridMultilevel"/>
    <w:tmpl w:val="C9380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EF06949"/>
    <w:multiLevelType w:val="hybridMultilevel"/>
    <w:tmpl w:val="DB782B3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nsid w:val="60EF09A2"/>
    <w:multiLevelType w:val="hybridMultilevel"/>
    <w:tmpl w:val="FF6EBFA8"/>
    <w:lvl w:ilvl="0" w:tplc="56CE9380">
      <w:start w:val="1"/>
      <w:numFmt w:val="decimal"/>
      <w:lvlText w:val="%1."/>
      <w:lvlJc w:val="left"/>
      <w:pPr>
        <w:tabs>
          <w:tab w:val="num" w:pos="1080"/>
        </w:tabs>
        <w:ind w:left="1080" w:hanging="360"/>
      </w:pPr>
      <w:rPr>
        <w:rFonts w:cs="Times New Roman" w:hint="default"/>
        <w:u w:val="none"/>
      </w:rPr>
    </w:lvl>
    <w:lvl w:ilvl="1" w:tplc="D5361AE2">
      <w:start w:val="1"/>
      <w:numFmt w:val="lowerLetter"/>
      <w:lvlText w:val="%2."/>
      <w:lvlJc w:val="left"/>
      <w:pPr>
        <w:tabs>
          <w:tab w:val="num" w:pos="1800"/>
        </w:tabs>
        <w:ind w:left="1800" w:hanging="360"/>
      </w:pPr>
      <w:rPr>
        <w:rFonts w:cs="Times New Roman" w:hint="default"/>
      </w:rPr>
    </w:lvl>
    <w:lvl w:ilvl="2" w:tplc="08090001">
      <w:start w:val="1"/>
      <w:numFmt w:val="bullet"/>
      <w:lvlText w:val=""/>
      <w:lvlJc w:val="left"/>
      <w:pPr>
        <w:tabs>
          <w:tab w:val="num" w:pos="2700"/>
        </w:tabs>
        <w:ind w:left="2700" w:hanging="360"/>
      </w:pPr>
      <w:rPr>
        <w:rFonts w:ascii="Symbol" w:hAnsi="Symbol" w:hint="default"/>
        <w:u w:val="none"/>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8">
    <w:nsid w:val="64EA3A0E"/>
    <w:multiLevelType w:val="hybridMultilevel"/>
    <w:tmpl w:val="BF9C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B713B0"/>
    <w:multiLevelType w:val="hybridMultilevel"/>
    <w:tmpl w:val="D1EE4E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82407ED"/>
    <w:multiLevelType w:val="hybridMultilevel"/>
    <w:tmpl w:val="69EAB910"/>
    <w:lvl w:ilvl="0" w:tplc="67102994">
      <w:start w:val="5"/>
      <w:numFmt w:val="decimal"/>
      <w:lvlText w:val="%1."/>
      <w:lvlJc w:val="left"/>
      <w:pPr>
        <w:tabs>
          <w:tab w:val="num" w:pos="1080"/>
        </w:tabs>
        <w:ind w:left="1080" w:hanging="72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6C8E49C5"/>
    <w:multiLevelType w:val="hybridMultilevel"/>
    <w:tmpl w:val="069AC142"/>
    <w:lvl w:ilvl="0" w:tplc="0809000F">
      <w:start w:val="5"/>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nsid w:val="6D872ADA"/>
    <w:multiLevelType w:val="hybridMultilevel"/>
    <w:tmpl w:val="2DE04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E0F02F8"/>
    <w:multiLevelType w:val="hybridMultilevel"/>
    <w:tmpl w:val="3326C0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6EB5590D"/>
    <w:multiLevelType w:val="hybridMultilevel"/>
    <w:tmpl w:val="171C0DFC"/>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45">
    <w:nsid w:val="70815CEF"/>
    <w:multiLevelType w:val="hybridMultilevel"/>
    <w:tmpl w:val="6658AE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2F56FA9"/>
    <w:multiLevelType w:val="multilevel"/>
    <w:tmpl w:val="B65C60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4345015"/>
    <w:multiLevelType w:val="hybridMultilevel"/>
    <w:tmpl w:val="9B06B960"/>
    <w:lvl w:ilvl="0" w:tplc="B4A8067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19"/>
  </w:num>
  <w:num w:numId="2">
    <w:abstractNumId w:val="9"/>
  </w:num>
  <w:num w:numId="3">
    <w:abstractNumId w:val="30"/>
  </w:num>
  <w:num w:numId="4">
    <w:abstractNumId w:val="27"/>
  </w:num>
  <w:num w:numId="5">
    <w:abstractNumId w:val="37"/>
  </w:num>
  <w:num w:numId="6">
    <w:abstractNumId w:val="33"/>
  </w:num>
  <w:num w:numId="7">
    <w:abstractNumId w:val="36"/>
  </w:num>
  <w:num w:numId="8">
    <w:abstractNumId w:val="4"/>
  </w:num>
  <w:num w:numId="9">
    <w:abstractNumId w:val="44"/>
  </w:num>
  <w:num w:numId="10">
    <w:abstractNumId w:val="15"/>
  </w:num>
  <w:num w:numId="11">
    <w:abstractNumId w:val="5"/>
  </w:num>
  <w:num w:numId="12">
    <w:abstractNumId w:val="13"/>
  </w:num>
  <w:num w:numId="13">
    <w:abstractNumId w:val="12"/>
  </w:num>
  <w:num w:numId="14">
    <w:abstractNumId w:val="8"/>
  </w:num>
  <w:num w:numId="15">
    <w:abstractNumId w:val="31"/>
  </w:num>
  <w:num w:numId="16">
    <w:abstractNumId w:val="34"/>
  </w:num>
  <w:num w:numId="17">
    <w:abstractNumId w:val="17"/>
  </w:num>
  <w:num w:numId="18">
    <w:abstractNumId w:val="42"/>
  </w:num>
  <w:num w:numId="19">
    <w:abstractNumId w:val="23"/>
  </w:num>
  <w:num w:numId="20">
    <w:abstractNumId w:val="20"/>
  </w:num>
  <w:num w:numId="21">
    <w:abstractNumId w:val="35"/>
  </w:num>
  <w:num w:numId="22">
    <w:abstractNumId w:val="18"/>
  </w:num>
  <w:num w:numId="23">
    <w:abstractNumId w:val="45"/>
  </w:num>
  <w:num w:numId="24">
    <w:abstractNumId w:val="7"/>
  </w:num>
  <w:num w:numId="25">
    <w:abstractNumId w:val="0"/>
  </w:num>
  <w:num w:numId="26">
    <w:abstractNumId w:val="1"/>
  </w:num>
  <w:num w:numId="27">
    <w:abstractNumId w:val="47"/>
  </w:num>
  <w:num w:numId="28">
    <w:abstractNumId w:val="32"/>
  </w:num>
  <w:num w:numId="29">
    <w:abstractNumId w:val="16"/>
  </w:num>
  <w:num w:numId="30">
    <w:abstractNumId w:val="38"/>
  </w:num>
  <w:num w:numId="31">
    <w:abstractNumId w:val="28"/>
  </w:num>
  <w:num w:numId="32">
    <w:abstractNumId w:val="26"/>
  </w:num>
  <w:num w:numId="33">
    <w:abstractNumId w:val="10"/>
  </w:num>
  <w:num w:numId="34">
    <w:abstractNumId w:val="21"/>
  </w:num>
  <w:num w:numId="35">
    <w:abstractNumId w:val="25"/>
  </w:num>
  <w:num w:numId="36">
    <w:abstractNumId w:val="29"/>
  </w:num>
  <w:num w:numId="37">
    <w:abstractNumId w:val="6"/>
  </w:num>
  <w:num w:numId="38">
    <w:abstractNumId w:val="11"/>
  </w:num>
  <w:num w:numId="39">
    <w:abstractNumId w:val="22"/>
  </w:num>
  <w:num w:numId="40">
    <w:abstractNumId w:val="40"/>
  </w:num>
  <w:num w:numId="41">
    <w:abstractNumId w:val="14"/>
  </w:num>
  <w:num w:numId="42">
    <w:abstractNumId w:val="46"/>
  </w:num>
  <w:num w:numId="43">
    <w:abstractNumId w:val="3"/>
  </w:num>
  <w:num w:numId="44">
    <w:abstractNumId w:val="41"/>
  </w:num>
  <w:num w:numId="45">
    <w:abstractNumId w:val="43"/>
  </w:num>
  <w:num w:numId="46">
    <w:abstractNumId w:val="2"/>
  </w:num>
  <w:num w:numId="47">
    <w:abstractNumId w:val="39"/>
  </w:num>
  <w:num w:numId="48">
    <w:abstractNumId w:val="2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2A2F"/>
    <w:rsid w:val="00017AC7"/>
    <w:rsid w:val="000216D7"/>
    <w:rsid w:val="000220C9"/>
    <w:rsid w:val="00023350"/>
    <w:rsid w:val="00042849"/>
    <w:rsid w:val="000548A7"/>
    <w:rsid w:val="0009247C"/>
    <w:rsid w:val="000950D9"/>
    <w:rsid w:val="000A285C"/>
    <w:rsid w:val="000C28D1"/>
    <w:rsid w:val="000D391E"/>
    <w:rsid w:val="000F1E6B"/>
    <w:rsid w:val="000F1F0E"/>
    <w:rsid w:val="000F3A5F"/>
    <w:rsid w:val="00132604"/>
    <w:rsid w:val="001327BF"/>
    <w:rsid w:val="0013641C"/>
    <w:rsid w:val="00151C2A"/>
    <w:rsid w:val="00152095"/>
    <w:rsid w:val="001736D7"/>
    <w:rsid w:val="00181ADC"/>
    <w:rsid w:val="00184EDC"/>
    <w:rsid w:val="001E2EB9"/>
    <w:rsid w:val="00200266"/>
    <w:rsid w:val="00231FEC"/>
    <w:rsid w:val="0027213E"/>
    <w:rsid w:val="00286708"/>
    <w:rsid w:val="002A266A"/>
    <w:rsid w:val="002A2AEB"/>
    <w:rsid w:val="002F4270"/>
    <w:rsid w:val="00300A38"/>
    <w:rsid w:val="003128C6"/>
    <w:rsid w:val="003227B4"/>
    <w:rsid w:val="0034518F"/>
    <w:rsid w:val="00346560"/>
    <w:rsid w:val="00346D11"/>
    <w:rsid w:val="003679D9"/>
    <w:rsid w:val="0037735F"/>
    <w:rsid w:val="003947B7"/>
    <w:rsid w:val="003A3830"/>
    <w:rsid w:val="003B0F2D"/>
    <w:rsid w:val="003C5DEE"/>
    <w:rsid w:val="003D1187"/>
    <w:rsid w:val="003D21AF"/>
    <w:rsid w:val="003D4BA5"/>
    <w:rsid w:val="00423878"/>
    <w:rsid w:val="00427BB2"/>
    <w:rsid w:val="00434062"/>
    <w:rsid w:val="004352BA"/>
    <w:rsid w:val="00471D28"/>
    <w:rsid w:val="00472CF1"/>
    <w:rsid w:val="004B67A7"/>
    <w:rsid w:val="004C22FA"/>
    <w:rsid w:val="004D1C7B"/>
    <w:rsid w:val="00504CC4"/>
    <w:rsid w:val="00506D4A"/>
    <w:rsid w:val="00514B83"/>
    <w:rsid w:val="005311B6"/>
    <w:rsid w:val="00561276"/>
    <w:rsid w:val="005C266F"/>
    <w:rsid w:val="005C4E7E"/>
    <w:rsid w:val="005E40F9"/>
    <w:rsid w:val="00640090"/>
    <w:rsid w:val="006470D8"/>
    <w:rsid w:val="00654606"/>
    <w:rsid w:val="00665122"/>
    <w:rsid w:val="006725AC"/>
    <w:rsid w:val="00691ECF"/>
    <w:rsid w:val="006D51A5"/>
    <w:rsid w:val="006E0FBE"/>
    <w:rsid w:val="006F5C6C"/>
    <w:rsid w:val="00734ADD"/>
    <w:rsid w:val="00757915"/>
    <w:rsid w:val="0076530F"/>
    <w:rsid w:val="007756FD"/>
    <w:rsid w:val="007956C9"/>
    <w:rsid w:val="007A3104"/>
    <w:rsid w:val="007A5178"/>
    <w:rsid w:val="007C28E7"/>
    <w:rsid w:val="007C6477"/>
    <w:rsid w:val="007D05D8"/>
    <w:rsid w:val="007E3C1A"/>
    <w:rsid w:val="007E7806"/>
    <w:rsid w:val="008207B7"/>
    <w:rsid w:val="00836C33"/>
    <w:rsid w:val="00862756"/>
    <w:rsid w:val="00876663"/>
    <w:rsid w:val="008D35CB"/>
    <w:rsid w:val="008E02E8"/>
    <w:rsid w:val="008E1861"/>
    <w:rsid w:val="008E6844"/>
    <w:rsid w:val="00906A12"/>
    <w:rsid w:val="00920B7D"/>
    <w:rsid w:val="00954A23"/>
    <w:rsid w:val="00954B04"/>
    <w:rsid w:val="00962684"/>
    <w:rsid w:val="00964065"/>
    <w:rsid w:val="009861CA"/>
    <w:rsid w:val="00993F13"/>
    <w:rsid w:val="009A123B"/>
    <w:rsid w:val="009A375F"/>
    <w:rsid w:val="009B75FA"/>
    <w:rsid w:val="009D1CD3"/>
    <w:rsid w:val="009D7CAC"/>
    <w:rsid w:val="009F1B57"/>
    <w:rsid w:val="009F7039"/>
    <w:rsid w:val="009F7523"/>
    <w:rsid w:val="00A01AD4"/>
    <w:rsid w:val="00A052A8"/>
    <w:rsid w:val="00A32A2F"/>
    <w:rsid w:val="00AC075E"/>
    <w:rsid w:val="00AD6257"/>
    <w:rsid w:val="00AF17F4"/>
    <w:rsid w:val="00AF5EE9"/>
    <w:rsid w:val="00B07AD9"/>
    <w:rsid w:val="00B51214"/>
    <w:rsid w:val="00B54A74"/>
    <w:rsid w:val="00B60297"/>
    <w:rsid w:val="00B8509A"/>
    <w:rsid w:val="00BA6F12"/>
    <w:rsid w:val="00BC29FB"/>
    <w:rsid w:val="00BE05FB"/>
    <w:rsid w:val="00BF05F3"/>
    <w:rsid w:val="00C13D79"/>
    <w:rsid w:val="00C240BC"/>
    <w:rsid w:val="00C5004E"/>
    <w:rsid w:val="00C61A00"/>
    <w:rsid w:val="00C61C83"/>
    <w:rsid w:val="00C73140"/>
    <w:rsid w:val="00C7590D"/>
    <w:rsid w:val="00C766C0"/>
    <w:rsid w:val="00CA6722"/>
    <w:rsid w:val="00CD3248"/>
    <w:rsid w:val="00D04E12"/>
    <w:rsid w:val="00D14E40"/>
    <w:rsid w:val="00D16D46"/>
    <w:rsid w:val="00D2581E"/>
    <w:rsid w:val="00D270CD"/>
    <w:rsid w:val="00D329D4"/>
    <w:rsid w:val="00D4733F"/>
    <w:rsid w:val="00D64E14"/>
    <w:rsid w:val="00D76933"/>
    <w:rsid w:val="00D91E2E"/>
    <w:rsid w:val="00DA4DB0"/>
    <w:rsid w:val="00DA71F1"/>
    <w:rsid w:val="00DB3193"/>
    <w:rsid w:val="00DC185F"/>
    <w:rsid w:val="00DD0FF8"/>
    <w:rsid w:val="00DE133D"/>
    <w:rsid w:val="00E115B9"/>
    <w:rsid w:val="00E13771"/>
    <w:rsid w:val="00E22AE8"/>
    <w:rsid w:val="00E31537"/>
    <w:rsid w:val="00E374DB"/>
    <w:rsid w:val="00E44EFE"/>
    <w:rsid w:val="00E55342"/>
    <w:rsid w:val="00EC4311"/>
    <w:rsid w:val="00ED4301"/>
    <w:rsid w:val="00EE4AA0"/>
    <w:rsid w:val="00F27F26"/>
    <w:rsid w:val="00F45B6C"/>
    <w:rsid w:val="00F51572"/>
    <w:rsid w:val="00F5323A"/>
    <w:rsid w:val="00F62109"/>
    <w:rsid w:val="00F761B7"/>
    <w:rsid w:val="00F94EB7"/>
    <w:rsid w:val="00FB319F"/>
    <w:rsid w:val="00FB5777"/>
    <w:rsid w:val="00FC60F9"/>
    <w:rsid w:val="00FF09DD"/>
    <w:rsid w:val="00FF6CD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62"/>
    <w:rPr>
      <w:sz w:val="24"/>
      <w:szCs w:val="24"/>
    </w:rPr>
  </w:style>
  <w:style w:type="paragraph" w:styleId="Heading1">
    <w:name w:val="heading 1"/>
    <w:basedOn w:val="Normal"/>
    <w:link w:val="Heading1Char"/>
    <w:uiPriority w:val="99"/>
    <w:qFormat/>
    <w:rsid w:val="00AD6257"/>
    <w:pPr>
      <w:spacing w:before="100" w:beforeAutospacing="1" w:after="100" w:afterAutospacing="1"/>
      <w:outlineLvl w:val="0"/>
    </w:pPr>
    <w:rPr>
      <w:rFonts w:ascii="Verdana" w:hAnsi="Verdana"/>
      <w:b/>
      <w:bCs/>
      <w:color w:val="438ECE"/>
      <w:kern w:val="36"/>
      <w:sz w:val="20"/>
      <w:szCs w:val="20"/>
    </w:rPr>
  </w:style>
  <w:style w:type="paragraph" w:styleId="Heading2">
    <w:name w:val="heading 2"/>
    <w:basedOn w:val="Normal"/>
    <w:next w:val="Normal"/>
    <w:link w:val="Heading2Char"/>
    <w:uiPriority w:val="99"/>
    <w:qFormat/>
    <w:locked/>
    <w:rsid w:val="003128C6"/>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6257"/>
    <w:rPr>
      <w:rFonts w:ascii="Verdana" w:hAnsi="Verdana" w:cs="Times New Roman"/>
      <w:b/>
      <w:bCs/>
      <w:color w:val="438ECE"/>
      <w:kern w:val="36"/>
    </w:rPr>
  </w:style>
  <w:style w:type="character" w:customStyle="1" w:styleId="Heading2Char">
    <w:name w:val="Heading 2 Char"/>
    <w:basedOn w:val="DefaultParagraphFont"/>
    <w:link w:val="Heading2"/>
    <w:uiPriority w:val="99"/>
    <w:semiHidden/>
    <w:locked/>
    <w:rsid w:val="007C6477"/>
    <w:rPr>
      <w:rFonts w:ascii="Cambria" w:hAnsi="Cambria" w:cs="Times New Roman"/>
      <w:b/>
      <w:bCs/>
      <w:i/>
      <w:iCs/>
      <w:sz w:val="28"/>
      <w:szCs w:val="28"/>
    </w:rPr>
  </w:style>
  <w:style w:type="table" w:styleId="TableGrid">
    <w:name w:val="Table Grid"/>
    <w:basedOn w:val="TableNormal"/>
    <w:uiPriority w:val="99"/>
    <w:rsid w:val="00A32A2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A123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2AEB"/>
    <w:rPr>
      <w:rFonts w:cs="Times New Roman"/>
      <w:sz w:val="2"/>
    </w:rPr>
  </w:style>
  <w:style w:type="paragraph" w:styleId="NormalWeb">
    <w:name w:val="Normal (Web)"/>
    <w:basedOn w:val="Normal"/>
    <w:uiPriority w:val="99"/>
    <w:rsid w:val="007956C9"/>
  </w:style>
  <w:style w:type="paragraph" w:styleId="ListParagraph">
    <w:name w:val="List Paragraph"/>
    <w:basedOn w:val="Normal"/>
    <w:uiPriority w:val="99"/>
    <w:qFormat/>
    <w:rsid w:val="00042849"/>
    <w:pPr>
      <w:ind w:left="720"/>
      <w:contextualSpacing/>
    </w:pPr>
  </w:style>
  <w:style w:type="paragraph" w:styleId="Footer">
    <w:name w:val="footer"/>
    <w:basedOn w:val="Normal"/>
    <w:link w:val="FooterChar"/>
    <w:uiPriority w:val="99"/>
    <w:rsid w:val="000C28D1"/>
    <w:pPr>
      <w:tabs>
        <w:tab w:val="center" w:pos="4153"/>
        <w:tab w:val="right" w:pos="8306"/>
      </w:tabs>
    </w:pPr>
  </w:style>
  <w:style w:type="character" w:customStyle="1" w:styleId="FooterChar">
    <w:name w:val="Footer Char"/>
    <w:basedOn w:val="DefaultParagraphFont"/>
    <w:link w:val="Footer"/>
    <w:uiPriority w:val="99"/>
    <w:semiHidden/>
    <w:locked/>
    <w:rsid w:val="000F1F0E"/>
    <w:rPr>
      <w:rFonts w:cs="Times New Roman"/>
      <w:sz w:val="24"/>
      <w:szCs w:val="24"/>
    </w:rPr>
  </w:style>
  <w:style w:type="character" w:styleId="PageNumber">
    <w:name w:val="page number"/>
    <w:basedOn w:val="DefaultParagraphFont"/>
    <w:uiPriority w:val="99"/>
    <w:rsid w:val="000C28D1"/>
    <w:rPr>
      <w:rFonts w:cs="Times New Roman"/>
    </w:rPr>
  </w:style>
  <w:style w:type="paragraph" w:styleId="Header">
    <w:name w:val="header"/>
    <w:basedOn w:val="Normal"/>
    <w:link w:val="HeaderChar"/>
    <w:uiPriority w:val="99"/>
    <w:rsid w:val="001736D7"/>
    <w:pPr>
      <w:tabs>
        <w:tab w:val="center" w:pos="4153"/>
        <w:tab w:val="right" w:pos="8306"/>
      </w:tabs>
    </w:pPr>
  </w:style>
  <w:style w:type="character" w:customStyle="1" w:styleId="HeaderChar">
    <w:name w:val="Header Char"/>
    <w:basedOn w:val="DefaultParagraphFont"/>
    <w:link w:val="Header"/>
    <w:uiPriority w:val="99"/>
    <w:semiHidden/>
    <w:locked/>
    <w:rsid w:val="000F1F0E"/>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1335960785">
      <w:marLeft w:val="0"/>
      <w:marRight w:val="0"/>
      <w:marTop w:val="0"/>
      <w:marBottom w:val="0"/>
      <w:divBdr>
        <w:top w:val="none" w:sz="0" w:space="0" w:color="auto"/>
        <w:left w:val="none" w:sz="0" w:space="0" w:color="auto"/>
        <w:bottom w:val="none" w:sz="0" w:space="0" w:color="auto"/>
        <w:right w:val="none" w:sz="0" w:space="0" w:color="auto"/>
      </w:divBdr>
    </w:div>
    <w:div w:id="1335960787">
      <w:marLeft w:val="0"/>
      <w:marRight w:val="0"/>
      <w:marTop w:val="0"/>
      <w:marBottom w:val="0"/>
      <w:divBdr>
        <w:top w:val="none" w:sz="0" w:space="0" w:color="auto"/>
        <w:left w:val="none" w:sz="0" w:space="0" w:color="auto"/>
        <w:bottom w:val="none" w:sz="0" w:space="0" w:color="auto"/>
        <w:right w:val="none" w:sz="0" w:space="0" w:color="auto"/>
      </w:divBdr>
      <w:divsChild>
        <w:div w:id="1335960786">
          <w:marLeft w:val="0"/>
          <w:marRight w:val="0"/>
          <w:marTop w:val="0"/>
          <w:marBottom w:val="0"/>
          <w:divBdr>
            <w:top w:val="none" w:sz="0" w:space="0" w:color="auto"/>
            <w:left w:val="none" w:sz="0" w:space="0" w:color="auto"/>
            <w:bottom w:val="none" w:sz="0" w:space="0" w:color="auto"/>
            <w:right w:val="none" w:sz="0" w:space="0" w:color="auto"/>
          </w:divBdr>
          <w:divsChild>
            <w:div w:id="1335960788">
              <w:marLeft w:val="0"/>
              <w:marRight w:val="0"/>
              <w:marTop w:val="0"/>
              <w:marBottom w:val="0"/>
              <w:divBdr>
                <w:top w:val="none" w:sz="0" w:space="0" w:color="auto"/>
                <w:left w:val="none" w:sz="0" w:space="0" w:color="auto"/>
                <w:bottom w:val="none" w:sz="0" w:space="0" w:color="auto"/>
                <w:right w:val="none" w:sz="0" w:space="0" w:color="auto"/>
              </w:divBdr>
            </w:div>
            <w:div w:id="1335960789">
              <w:marLeft w:val="0"/>
              <w:marRight w:val="0"/>
              <w:marTop w:val="0"/>
              <w:marBottom w:val="0"/>
              <w:divBdr>
                <w:top w:val="none" w:sz="0" w:space="0" w:color="auto"/>
                <w:left w:val="none" w:sz="0" w:space="0" w:color="auto"/>
                <w:bottom w:val="none" w:sz="0" w:space="0" w:color="auto"/>
                <w:right w:val="none" w:sz="0" w:space="0" w:color="auto"/>
              </w:divBdr>
            </w:div>
            <w:div w:id="1335960793">
              <w:marLeft w:val="0"/>
              <w:marRight w:val="0"/>
              <w:marTop w:val="0"/>
              <w:marBottom w:val="0"/>
              <w:divBdr>
                <w:top w:val="none" w:sz="0" w:space="0" w:color="auto"/>
                <w:left w:val="none" w:sz="0" w:space="0" w:color="auto"/>
                <w:bottom w:val="none" w:sz="0" w:space="0" w:color="auto"/>
                <w:right w:val="none" w:sz="0" w:space="0" w:color="auto"/>
              </w:divBdr>
            </w:div>
            <w:div w:id="13359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60792">
      <w:marLeft w:val="0"/>
      <w:marRight w:val="0"/>
      <w:marTop w:val="0"/>
      <w:marBottom w:val="0"/>
      <w:divBdr>
        <w:top w:val="none" w:sz="0" w:space="0" w:color="auto"/>
        <w:left w:val="none" w:sz="0" w:space="0" w:color="auto"/>
        <w:bottom w:val="none" w:sz="0" w:space="0" w:color="auto"/>
        <w:right w:val="none" w:sz="0" w:space="0" w:color="auto"/>
      </w:divBdr>
      <w:divsChild>
        <w:div w:id="1335960791">
          <w:marLeft w:val="0"/>
          <w:marRight w:val="0"/>
          <w:marTop w:val="0"/>
          <w:marBottom w:val="0"/>
          <w:divBdr>
            <w:top w:val="none" w:sz="0" w:space="0" w:color="auto"/>
            <w:left w:val="none" w:sz="0" w:space="0" w:color="auto"/>
            <w:bottom w:val="none" w:sz="0" w:space="0" w:color="auto"/>
            <w:right w:val="none" w:sz="0" w:space="0" w:color="auto"/>
          </w:divBdr>
          <w:divsChild>
            <w:div w:id="1335960790">
              <w:marLeft w:val="0"/>
              <w:marRight w:val="0"/>
              <w:marTop w:val="0"/>
              <w:marBottom w:val="0"/>
              <w:divBdr>
                <w:top w:val="none" w:sz="0" w:space="0" w:color="auto"/>
                <w:left w:val="none" w:sz="0" w:space="0" w:color="auto"/>
                <w:bottom w:val="none" w:sz="0" w:space="0" w:color="auto"/>
                <w:right w:val="none" w:sz="0" w:space="0" w:color="auto"/>
              </w:divBdr>
            </w:div>
            <w:div w:id="1335960794">
              <w:marLeft w:val="0"/>
              <w:marRight w:val="0"/>
              <w:marTop w:val="0"/>
              <w:marBottom w:val="0"/>
              <w:divBdr>
                <w:top w:val="none" w:sz="0" w:space="0" w:color="auto"/>
                <w:left w:val="none" w:sz="0" w:space="0" w:color="auto"/>
                <w:bottom w:val="none" w:sz="0" w:space="0" w:color="auto"/>
                <w:right w:val="none" w:sz="0" w:space="0" w:color="auto"/>
              </w:divBdr>
            </w:div>
            <w:div w:id="1335960795">
              <w:marLeft w:val="0"/>
              <w:marRight w:val="0"/>
              <w:marTop w:val="0"/>
              <w:marBottom w:val="0"/>
              <w:divBdr>
                <w:top w:val="none" w:sz="0" w:space="0" w:color="auto"/>
                <w:left w:val="none" w:sz="0" w:space="0" w:color="auto"/>
                <w:bottom w:val="none" w:sz="0" w:space="0" w:color="auto"/>
                <w:right w:val="none" w:sz="0" w:space="0" w:color="auto"/>
              </w:divBdr>
            </w:div>
            <w:div w:id="13359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http://www.csc.noaa.gov/products/sccoasts/html/images/passiv.gif"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http://www.mathsrevision.net/gcse/scatter.gif" TargetMode="Externa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295</TotalTime>
  <Pages>50</Pages>
  <Words>6275</Words>
  <Characters>-32766</Characters>
  <Application>Microsoft Office Outlook</Application>
  <DocSecurity>0</DocSecurity>
  <Lines>0</Lines>
  <Paragraphs>0</Paragraphs>
  <ScaleCrop>false</ScaleCrop>
  <Company>RM plc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2 Skills and Techniques</dc:title>
  <dc:subject/>
  <dc:creator>hhouston791</dc:creator>
  <cp:keywords/>
  <dc:description/>
  <cp:lastModifiedBy>hhouston791</cp:lastModifiedBy>
  <cp:revision>20</cp:revision>
  <cp:lastPrinted>2013-02-15T08:13:00Z</cp:lastPrinted>
  <dcterms:created xsi:type="dcterms:W3CDTF">2013-01-28T13:35:00Z</dcterms:created>
  <dcterms:modified xsi:type="dcterms:W3CDTF">2013-02-15T08:13:00Z</dcterms:modified>
</cp:coreProperties>
</file>